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2446"/>
        <w:gridCol w:w="2952"/>
        <w:gridCol w:w="4948"/>
        <w:gridCol w:w="2061"/>
      </w:tblGrid>
      <w:tr w:rsidR="00776AA2" w:rsidRPr="00923115" w:rsidTr="000F6434">
        <w:trPr>
          <w:jc w:val="center"/>
        </w:trPr>
        <w:tc>
          <w:tcPr>
            <w:tcW w:w="1506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6AA2" w:rsidRPr="00923115" w:rsidRDefault="00232F3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>Общество с ограниченной ответственностью «УЛЬТРАМЕДПЛЮС»</w:t>
            </w:r>
          </w:p>
        </w:tc>
      </w:tr>
      <w:tr w:rsidR="00776AA2" w:rsidRPr="00923115" w:rsidTr="000F6434">
        <w:trPr>
          <w:jc w:val="center"/>
        </w:trPr>
        <w:tc>
          <w:tcPr>
            <w:tcW w:w="150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776AA2" w:rsidRPr="00923115" w:rsidTr="000F6434">
        <w:trPr>
          <w:jc w:val="center"/>
        </w:trPr>
        <w:tc>
          <w:tcPr>
            <w:tcW w:w="1506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6AA2" w:rsidRPr="00923115" w:rsidRDefault="00232F3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bookmarkStart w:id="1" w:name="header_org_info"/>
            <w:bookmarkEnd w:id="1"/>
            <w:r>
              <w:rPr>
                <w:color w:val="000000"/>
                <w:sz w:val="20"/>
                <w:szCs w:val="20"/>
              </w:rPr>
              <w:t>166000, Ненецкий автономный округ, г. Нарьян-Мар, ул. Ленина, д. 31 А, кв. 21; Матвеева Ирина Николаевна; i_matveeva63@mail.ru</w:t>
            </w:r>
          </w:p>
        </w:tc>
      </w:tr>
      <w:tr w:rsidR="00776AA2" w:rsidRPr="00923115" w:rsidTr="000F6434">
        <w:trPr>
          <w:jc w:val="center"/>
        </w:trPr>
        <w:tc>
          <w:tcPr>
            <w:tcW w:w="150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AA2" w:rsidRPr="00923115" w:rsidRDefault="00F31AF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923115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776AA2" w:rsidRPr="00923115" w:rsidTr="000F6434">
        <w:trPr>
          <w:jc w:val="center"/>
        </w:trPr>
        <w:tc>
          <w:tcPr>
            <w:tcW w:w="2662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bookmarkStart w:id="2" w:name="header_table"/>
            <w:bookmarkEnd w:id="2"/>
            <w:r w:rsidRPr="00923115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2952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4948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061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</w:rPr>
              <w:t xml:space="preserve">Код территории по </w:t>
            </w:r>
            <w:r w:rsidR="00706872" w:rsidRPr="00923115">
              <w:rPr>
                <w:color w:val="000000"/>
                <w:sz w:val="20"/>
                <w:szCs w:val="20"/>
              </w:rPr>
              <w:t>ОКАТО</w:t>
            </w:r>
          </w:p>
        </w:tc>
      </w:tr>
      <w:tr w:rsidR="00776AA2" w:rsidRPr="00923115" w:rsidTr="000F6434">
        <w:trPr>
          <w:jc w:val="center"/>
        </w:trPr>
        <w:tc>
          <w:tcPr>
            <w:tcW w:w="2662" w:type="dxa"/>
          </w:tcPr>
          <w:p w:rsidR="00776AA2" w:rsidRPr="00923115" w:rsidRDefault="00232F3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2983012067</w:t>
            </w:r>
          </w:p>
        </w:tc>
        <w:tc>
          <w:tcPr>
            <w:tcW w:w="2446" w:type="dxa"/>
          </w:tcPr>
          <w:p w:rsidR="00776AA2" w:rsidRPr="00923115" w:rsidRDefault="00232F3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16291577</w:t>
            </w:r>
          </w:p>
        </w:tc>
        <w:tc>
          <w:tcPr>
            <w:tcW w:w="2952" w:type="dxa"/>
          </w:tcPr>
          <w:p w:rsidR="00776AA2" w:rsidRPr="00923115" w:rsidRDefault="00232F3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4210014</w:t>
            </w:r>
          </w:p>
        </w:tc>
        <w:tc>
          <w:tcPr>
            <w:tcW w:w="4948" w:type="dxa"/>
          </w:tcPr>
          <w:p w:rsidR="00776AA2" w:rsidRPr="00923115" w:rsidRDefault="00232F3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86.22</w:t>
            </w:r>
          </w:p>
        </w:tc>
        <w:tc>
          <w:tcPr>
            <w:tcW w:w="2061" w:type="dxa"/>
          </w:tcPr>
          <w:p w:rsidR="00776AA2" w:rsidRPr="00923115" w:rsidRDefault="00232F3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11851000001</w:t>
            </w:r>
          </w:p>
        </w:tc>
      </w:tr>
    </w:tbl>
    <w:p w:rsidR="00776AA2" w:rsidRPr="00923115" w:rsidRDefault="00776AA2" w:rsidP="00367816">
      <w:pPr>
        <w:pStyle w:val="1"/>
      </w:pPr>
    </w:p>
    <w:p w:rsidR="00FB001B" w:rsidRPr="00923115" w:rsidRDefault="00776AA2" w:rsidP="00367816">
      <w:pPr>
        <w:pStyle w:val="1"/>
      </w:pPr>
      <w:r w:rsidRPr="00923115">
        <w:t>КАРТА</w:t>
      </w:r>
      <w:r w:rsidR="00FB001B" w:rsidRPr="00923115">
        <w:rPr>
          <w:caps/>
        </w:rPr>
        <w:br/>
      </w:r>
      <w:r w:rsidR="000B4F9C" w:rsidRPr="00923115">
        <w:t>идентификации опасностей и оценки уровней профессиональных рисков на рабочем месте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A75B15" w:rsidRPr="00923115" w:rsidTr="00A75B15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B15" w:rsidRPr="00923115" w:rsidRDefault="00A75B15" w:rsidP="00A75B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23115">
              <w:rPr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B15" w:rsidRPr="00923115" w:rsidRDefault="00232F3F" w:rsidP="00A75B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bookmarkStart w:id="3" w:name="num_table"/>
            <w:bookmarkEnd w:id="3"/>
            <w:r>
              <w:rPr>
                <w:bCs/>
                <w:color w:val="000000"/>
                <w:sz w:val="20"/>
                <w:szCs w:val="20"/>
              </w:rPr>
              <w:t>453/2026.2- R</w:t>
            </w:r>
          </w:p>
        </w:tc>
      </w:tr>
      <w:tr w:rsidR="00A75B15" w:rsidRPr="00923115" w:rsidTr="00A75B15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B15" w:rsidRPr="00923115" w:rsidRDefault="00A75B15" w:rsidP="00A75B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B15" w:rsidRPr="00923115" w:rsidRDefault="00A75B15" w:rsidP="00A75B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  <w:vertAlign w:val="superscript"/>
              </w:rPr>
              <w:t>(идентификационный номер карты)</w:t>
            </w:r>
          </w:p>
        </w:tc>
      </w:tr>
    </w:tbl>
    <w:p w:rsidR="00A75B15" w:rsidRPr="00923115" w:rsidRDefault="00A75B15" w:rsidP="00A75B15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613"/>
        <w:gridCol w:w="1807"/>
      </w:tblGrid>
      <w:tr w:rsidR="00776AA2" w:rsidRPr="00923115" w:rsidTr="008D6D93">
        <w:trPr>
          <w:jc w:val="center"/>
        </w:trPr>
        <w:tc>
          <w:tcPr>
            <w:tcW w:w="8613" w:type="dxa"/>
            <w:tcBorders>
              <w:bottom w:val="single" w:sz="4" w:space="0" w:color="auto"/>
            </w:tcBorders>
          </w:tcPr>
          <w:p w:rsidR="00776AA2" w:rsidRPr="00923115" w:rsidRDefault="00232F3F" w:rsidP="00232C8F">
            <w:r>
              <w:t>Врач-хирург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776AA2" w:rsidRPr="00923115" w:rsidRDefault="00232F3F" w:rsidP="008D6D93">
            <w:pPr>
              <w:jc w:val="center"/>
            </w:pPr>
            <w:r>
              <w:t>200389</w:t>
            </w:r>
          </w:p>
        </w:tc>
      </w:tr>
      <w:tr w:rsidR="00776AA2" w:rsidRPr="00923115" w:rsidTr="008D6D93">
        <w:trPr>
          <w:jc w:val="center"/>
        </w:trPr>
        <w:tc>
          <w:tcPr>
            <w:tcW w:w="8613" w:type="dxa"/>
            <w:tcBorders>
              <w:top w:val="single" w:sz="4" w:space="0" w:color="auto"/>
            </w:tcBorders>
          </w:tcPr>
          <w:p w:rsidR="00776AA2" w:rsidRPr="00923115" w:rsidRDefault="00776AA2" w:rsidP="00776AA2">
            <w:pPr>
              <w:rPr>
                <w:vertAlign w:val="superscript"/>
              </w:rPr>
            </w:pPr>
            <w:bookmarkStart w:id="4" w:name="rm_name_table"/>
            <w:bookmarkEnd w:id="4"/>
            <w:r w:rsidRPr="00923115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776AA2" w:rsidRPr="00923115" w:rsidRDefault="00776AA2" w:rsidP="008D6D93">
            <w:pPr>
              <w:jc w:val="center"/>
              <w:rPr>
                <w:vertAlign w:val="superscript"/>
              </w:rPr>
            </w:pPr>
            <w:r w:rsidRPr="00923115">
              <w:rPr>
                <w:vertAlign w:val="superscript"/>
              </w:rPr>
              <w:t>(код по ОК 016-94)</w:t>
            </w:r>
          </w:p>
        </w:tc>
      </w:tr>
    </w:tbl>
    <w:p w:rsidR="00776AA2" w:rsidRPr="00923115" w:rsidRDefault="00776AA2" w:rsidP="00776AA2"/>
    <w:p w:rsidR="007932C1" w:rsidRPr="00923115" w:rsidRDefault="007932C1" w:rsidP="007932C1">
      <w:pPr>
        <w:rPr>
          <w:b/>
        </w:rPr>
      </w:pPr>
      <w:r w:rsidRPr="00923115">
        <w:rPr>
          <w:b/>
        </w:rPr>
        <w:t xml:space="preserve">1. Дата </w:t>
      </w:r>
      <w:r w:rsidR="00544857" w:rsidRPr="00923115">
        <w:rPr>
          <w:b/>
        </w:rPr>
        <w:t>оценки</w:t>
      </w:r>
      <w:r w:rsidRPr="00923115">
        <w:t xml:space="preserve">: </w:t>
      </w:r>
      <w:r w:rsidR="00376754">
        <w:fldChar w:fldCharType="begin"/>
      </w:r>
      <w:r w:rsidR="00376754">
        <w:instrText xml:space="preserve"> DOCVARIABLE izm_date \* MERGEFORMAT </w:instrText>
      </w:r>
      <w:r w:rsidR="00376754">
        <w:fldChar w:fldCharType="separate"/>
      </w:r>
      <w:r w:rsidR="00452A6F" w:rsidRPr="00452A6F">
        <w:rPr>
          <w:bCs/>
        </w:rPr>
        <w:t>11.06.2026</w:t>
      </w:r>
      <w:r w:rsidR="00376754">
        <w:rPr>
          <w:bCs/>
        </w:rPr>
        <w:fldChar w:fldCharType="end"/>
      </w:r>
    </w:p>
    <w:p w:rsidR="00544857" w:rsidRPr="00923115" w:rsidRDefault="00544857" w:rsidP="007932C1"/>
    <w:p w:rsidR="007932C1" w:rsidRPr="00923115" w:rsidRDefault="007932C1" w:rsidP="007932C1">
      <w:pPr>
        <w:rPr>
          <w:rStyle w:val="aa"/>
          <w:b/>
          <w:u w:val="none"/>
        </w:rPr>
      </w:pPr>
      <w:r w:rsidRPr="00923115">
        <w:rPr>
          <w:b/>
        </w:rPr>
        <w:t>2. Наименование структурного подразделения</w:t>
      </w:r>
      <w:r w:rsidRPr="00923115">
        <w:t>:</w:t>
      </w:r>
      <w:r w:rsidRPr="00923115">
        <w:rPr>
          <w:rStyle w:val="aa"/>
          <w:u w:val="none"/>
        </w:rPr>
        <w:t xml:space="preserve"> </w:t>
      </w:r>
      <w:r w:rsidR="00376754">
        <w:fldChar w:fldCharType="begin"/>
      </w:r>
      <w:r w:rsidR="00376754">
        <w:instrText xml:space="preserve"> DOCVARIABLE ceh_info \* MERGEFORMAT </w:instrText>
      </w:r>
      <w:r w:rsidR="00376754">
        <w:fldChar w:fldCharType="separate"/>
      </w:r>
      <w:r w:rsidR="00232F3F" w:rsidRPr="00232F3F">
        <w:rPr>
          <w:rStyle w:val="aa"/>
          <w:u w:val="none"/>
        </w:rPr>
        <w:t xml:space="preserve"> Кабинет</w:t>
      </w:r>
      <w:r w:rsidR="00232F3F" w:rsidRPr="00232F3F">
        <w:t xml:space="preserve"> врача хирурга</w:t>
      </w:r>
      <w:r w:rsidR="00376754">
        <w:fldChar w:fldCharType="end"/>
      </w:r>
    </w:p>
    <w:p w:rsidR="00544857" w:rsidRPr="00923115" w:rsidRDefault="00544857" w:rsidP="00544857"/>
    <w:p w:rsidR="00544857" w:rsidRPr="00923115" w:rsidRDefault="00544857" w:rsidP="00544857">
      <w:r w:rsidRPr="00923115">
        <w:rPr>
          <w:b/>
        </w:rPr>
        <w:t xml:space="preserve">3. </w:t>
      </w:r>
      <w:r w:rsidR="001573D2" w:rsidRPr="00923115">
        <w:rPr>
          <w:b/>
        </w:rPr>
        <w:t>НД, устанавливающие метод проведения оценки</w:t>
      </w:r>
      <w:r w:rsidR="000B4F9C" w:rsidRPr="00923115">
        <w:rPr>
          <w:b/>
        </w:rPr>
        <w:t xml:space="preserve"> уровней</w:t>
      </w:r>
      <w:r w:rsidR="001573D2" w:rsidRPr="00923115">
        <w:rPr>
          <w:b/>
        </w:rPr>
        <w:t xml:space="preserve"> профессиональных рисков:</w:t>
      </w:r>
      <w:r w:rsidRPr="00923115">
        <w:t xml:space="preserve"> </w:t>
      </w:r>
    </w:p>
    <w:p w:rsidR="00320370" w:rsidRPr="00923115" w:rsidRDefault="00376754" w:rsidP="00544857">
      <w:pPr>
        <w:rPr>
          <w:rStyle w:val="aa"/>
          <w:u w:val="none"/>
        </w:rPr>
      </w:pPr>
      <w:r>
        <w:fldChar w:fldCharType="begin"/>
      </w:r>
      <w:r>
        <w:instrText xml:space="preserve"> DOCVARIABLE izm_nd_new \* MERGEFORMAT </w:instrText>
      </w:r>
      <w:r>
        <w:fldChar w:fldCharType="separate"/>
      </w:r>
      <w:r w:rsidR="00996F2D" w:rsidRPr="00996F2D">
        <w:t>- Приказ Министерства труда и социальной защиты РФ от 29 октября 2021г №776н "Об утверждении примерного положения о системе управления охраной труда".</w:t>
      </w:r>
      <w:r>
        <w:fldChar w:fldCharType="end"/>
      </w:r>
    </w:p>
    <w:p w:rsidR="00320370" w:rsidRPr="00923115" w:rsidRDefault="00320370" w:rsidP="007932C1">
      <w:pPr>
        <w:rPr>
          <w:rStyle w:val="aa"/>
          <w:u w:val="none"/>
        </w:rPr>
      </w:pPr>
    </w:p>
    <w:p w:rsidR="007932C1" w:rsidRPr="00923115" w:rsidRDefault="00923115" w:rsidP="007932C1">
      <w:pPr>
        <w:rPr>
          <w:rStyle w:val="aa"/>
          <w:b/>
          <w:u w:val="none"/>
        </w:rPr>
      </w:pPr>
      <w:r>
        <w:rPr>
          <w:rStyle w:val="aa"/>
          <w:b/>
          <w:u w:val="none"/>
        </w:rPr>
        <w:t>4</w:t>
      </w:r>
      <w:r w:rsidR="007932C1" w:rsidRPr="00923115">
        <w:rPr>
          <w:rStyle w:val="aa"/>
          <w:b/>
          <w:u w:val="none"/>
        </w:rPr>
        <w:t>. Перечень</w:t>
      </w:r>
      <w:r w:rsidR="00DE7214" w:rsidRPr="00923115">
        <w:rPr>
          <w:rStyle w:val="aa"/>
          <w:b/>
          <w:u w:val="none"/>
        </w:rPr>
        <w:t xml:space="preserve"> </w:t>
      </w:r>
      <w:r w:rsidR="00EB0F05" w:rsidRPr="00923115">
        <w:rPr>
          <w:rStyle w:val="aa"/>
          <w:b/>
          <w:u w:val="none"/>
        </w:rPr>
        <w:t>идентифицированных</w:t>
      </w:r>
      <w:r w:rsidR="007932C1" w:rsidRPr="00923115">
        <w:rPr>
          <w:rStyle w:val="aa"/>
          <w:b/>
          <w:u w:val="none"/>
        </w:rPr>
        <w:t xml:space="preserve"> опасностей</w:t>
      </w:r>
      <w:r w:rsidR="00DE7214" w:rsidRPr="00923115">
        <w:rPr>
          <w:rStyle w:val="aa"/>
          <w:b/>
          <w:u w:val="none"/>
        </w:rPr>
        <w:t xml:space="preserve"> и уровни профессиональных рисков</w:t>
      </w:r>
      <w:r w:rsidR="007932C1" w:rsidRPr="00923115">
        <w:rPr>
          <w:rStyle w:val="aa"/>
          <w:b/>
          <w:u w:val="none"/>
        </w:rPr>
        <w:t xml:space="preserve"> на рабочем месте: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480"/>
        <w:gridCol w:w="5040"/>
        <w:gridCol w:w="900"/>
        <w:gridCol w:w="900"/>
        <w:gridCol w:w="921"/>
      </w:tblGrid>
      <w:tr w:rsidR="00DE7214" w:rsidRPr="00923115" w:rsidTr="008D6D93">
        <w:tc>
          <w:tcPr>
            <w:tcW w:w="828" w:type="dxa"/>
            <w:vAlign w:val="center"/>
          </w:tcPr>
          <w:p w:rsidR="00DE7214" w:rsidRPr="00923115" w:rsidRDefault="00DE7214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5" w:name="risk_table"/>
            <w:bookmarkStart w:id="6" w:name="risk_table_num_table_col"/>
            <w:bookmarkEnd w:id="5"/>
            <w:bookmarkEnd w:id="6"/>
            <w:r w:rsidRPr="00923115">
              <w:rPr>
                <w:rStyle w:val="aa"/>
                <w:sz w:val="20"/>
                <w:szCs w:val="20"/>
                <w:u w:val="none"/>
              </w:rPr>
              <w:t>№</w:t>
            </w:r>
            <w:r w:rsidRPr="00923115">
              <w:rPr>
                <w:rStyle w:val="aa"/>
                <w:sz w:val="20"/>
                <w:szCs w:val="20"/>
                <w:u w:val="none"/>
              </w:rPr>
              <w:br/>
              <w:t>п/п</w:t>
            </w:r>
          </w:p>
        </w:tc>
        <w:tc>
          <w:tcPr>
            <w:tcW w:w="6480" w:type="dxa"/>
            <w:vAlign w:val="center"/>
          </w:tcPr>
          <w:p w:rsidR="00DE7214" w:rsidRPr="00923115" w:rsidRDefault="00365FC8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7" w:name="risk_table_danger_table_col"/>
            <w:bookmarkEnd w:id="7"/>
            <w:r>
              <w:rPr>
                <w:rStyle w:val="aa"/>
                <w:sz w:val="20"/>
                <w:szCs w:val="20"/>
                <w:u w:val="none"/>
              </w:rPr>
              <w:t>Опасность</w:t>
            </w:r>
          </w:p>
        </w:tc>
        <w:tc>
          <w:tcPr>
            <w:tcW w:w="5040" w:type="dxa"/>
            <w:vAlign w:val="center"/>
          </w:tcPr>
          <w:p w:rsidR="00DE7214" w:rsidRPr="00923115" w:rsidRDefault="00E21EC0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8" w:name="risk_table_event_table_col"/>
            <w:bookmarkEnd w:id="8"/>
            <w:r w:rsidRPr="00923115">
              <w:rPr>
                <w:rStyle w:val="aa"/>
                <w:sz w:val="20"/>
                <w:szCs w:val="20"/>
                <w:u w:val="none"/>
              </w:rPr>
              <w:t>Идентифицированная опасность</w:t>
            </w:r>
          </w:p>
        </w:tc>
        <w:tc>
          <w:tcPr>
            <w:tcW w:w="900" w:type="dxa"/>
            <w:vAlign w:val="center"/>
          </w:tcPr>
          <w:p w:rsidR="00DE7214" w:rsidRPr="00923115" w:rsidRDefault="00013BE8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9" w:name="risk_table_P_table_col"/>
            <w:bookmarkEnd w:id="9"/>
            <w:r w:rsidRPr="00923115">
              <w:rPr>
                <w:rStyle w:val="aa"/>
                <w:sz w:val="20"/>
                <w:szCs w:val="20"/>
                <w:u w:val="none"/>
              </w:rPr>
              <w:t xml:space="preserve"> </w:t>
            </w:r>
            <w:r w:rsidR="00DE7214" w:rsidRPr="00923115">
              <w:rPr>
                <w:rStyle w:val="aa"/>
                <w:b/>
                <w:sz w:val="20"/>
                <w:szCs w:val="20"/>
                <w:u w:val="none"/>
              </w:rPr>
              <w:t>P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DE7214" w:rsidRPr="00923115" w:rsidRDefault="00013BE8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10" w:name="risk_table_L_table_col"/>
            <w:bookmarkEnd w:id="10"/>
            <w:r w:rsidRPr="00923115">
              <w:rPr>
                <w:rStyle w:val="aa"/>
                <w:sz w:val="20"/>
                <w:szCs w:val="20"/>
                <w:u w:val="none"/>
              </w:rPr>
              <w:t xml:space="preserve"> </w:t>
            </w:r>
            <w:r w:rsidR="00DE7214" w:rsidRPr="00923115">
              <w:rPr>
                <w:rStyle w:val="aa"/>
                <w:b/>
                <w:sz w:val="20"/>
                <w:szCs w:val="20"/>
                <w:u w:val="none"/>
              </w:rPr>
              <w:t>L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921" w:type="dxa"/>
            <w:vAlign w:val="center"/>
          </w:tcPr>
          <w:p w:rsidR="00DE7214" w:rsidRPr="00923115" w:rsidRDefault="00013BE8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11" w:name="risk_table_R_table_col"/>
            <w:bookmarkEnd w:id="11"/>
            <w:r w:rsidRPr="00923115">
              <w:rPr>
                <w:rStyle w:val="aa"/>
                <w:sz w:val="20"/>
                <w:szCs w:val="20"/>
                <w:u w:val="none"/>
              </w:rPr>
              <w:t xml:space="preserve"> </w:t>
            </w:r>
            <w:r w:rsidR="00DE7214"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="00227112"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О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 xml:space="preserve"> </w:t>
            </w:r>
          </w:p>
        </w:tc>
      </w:tr>
      <w:tr w:rsidR="00882C16" w:rsidRPr="00882C16" w:rsidTr="008D6D93">
        <w:tc>
          <w:tcPr>
            <w:tcW w:w="828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6480" w:type="dxa"/>
            <w:vAlign w:val="center"/>
          </w:tcPr>
          <w:p w:rsidR="00882C16" w:rsidRPr="00882C16" w:rsidRDefault="000C345A" w:rsidP="00882C16">
            <w:pPr>
              <w:rPr>
                <w:rStyle w:val="aa"/>
                <w:sz w:val="20"/>
                <w:szCs w:val="20"/>
                <w:u w:val="none"/>
              </w:rPr>
            </w:pPr>
            <w:bookmarkStart w:id="12" w:name="risk_id_31A5"/>
            <w:bookmarkEnd w:id="12"/>
            <w:r>
              <w:rPr>
                <w:rStyle w:val="aa"/>
                <w:sz w:val="20"/>
                <w:szCs w:val="20"/>
                <w:u w:val="none"/>
              </w:rPr>
              <w:t>Патогенные микроорганизмы</w:t>
            </w:r>
          </w:p>
        </w:tc>
        <w:tc>
          <w:tcPr>
            <w:tcW w:w="5040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Заболевание работника, связанное с воздействием патогенных микроорганизмов</w:t>
            </w:r>
          </w:p>
        </w:tc>
        <w:tc>
          <w:tcPr>
            <w:tcW w:w="900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900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  <w:tc>
          <w:tcPr>
            <w:tcW w:w="921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</w:tr>
      <w:tr w:rsidR="00996F2D" w:rsidRPr="00996F2D" w:rsidTr="008D6D93">
        <w:tc>
          <w:tcPr>
            <w:tcW w:w="828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6480" w:type="dxa"/>
            <w:vAlign w:val="center"/>
          </w:tcPr>
          <w:p w:rsidR="00996F2D" w:rsidRPr="00996F2D" w:rsidRDefault="000C345A" w:rsidP="00996F2D">
            <w:pPr>
              <w:rPr>
                <w:rStyle w:val="aa"/>
                <w:sz w:val="20"/>
                <w:szCs w:val="20"/>
                <w:u w:val="none"/>
              </w:rPr>
            </w:pPr>
            <w:bookmarkStart w:id="13" w:name="risk_id_00DD"/>
            <w:bookmarkEnd w:id="13"/>
            <w:r>
              <w:rPr>
                <w:rStyle w:val="aa"/>
                <w:sz w:val="20"/>
                <w:szCs w:val="20"/>
                <w:u w:val="none"/>
              </w:rPr>
              <w:t>Электрический ток</w:t>
            </w:r>
          </w:p>
        </w:tc>
        <w:tc>
          <w:tcPr>
            <w:tcW w:w="504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Отсутствие заземления или неисправность электрооборудования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</w:tr>
      <w:tr w:rsidR="00996F2D" w:rsidRPr="00996F2D" w:rsidTr="008D6D93">
        <w:tc>
          <w:tcPr>
            <w:tcW w:w="828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6480" w:type="dxa"/>
            <w:vAlign w:val="center"/>
          </w:tcPr>
          <w:p w:rsidR="00996F2D" w:rsidRPr="00996F2D" w:rsidRDefault="000C345A" w:rsidP="00996F2D">
            <w:pPr>
              <w:rPr>
                <w:rStyle w:val="aa"/>
                <w:sz w:val="20"/>
                <w:szCs w:val="20"/>
                <w:u w:val="none"/>
              </w:rPr>
            </w:pPr>
            <w:bookmarkStart w:id="14" w:name="risk_id_0A03"/>
            <w:bookmarkEnd w:id="14"/>
            <w:r>
              <w:rPr>
                <w:rStyle w:val="aa"/>
                <w:sz w:val="20"/>
                <w:szCs w:val="20"/>
                <w:u w:val="none"/>
              </w:rPr>
              <w:t>Высокая ответственность за здоровье и жизнь пациентов</w:t>
            </w:r>
          </w:p>
        </w:tc>
        <w:tc>
          <w:tcPr>
            <w:tcW w:w="504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Психоэмоциональные перегрузки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</w:tr>
      <w:tr w:rsidR="00996F2D" w:rsidRPr="00996F2D" w:rsidTr="008D6D93">
        <w:tc>
          <w:tcPr>
            <w:tcW w:w="828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4</w:t>
            </w:r>
          </w:p>
        </w:tc>
        <w:tc>
          <w:tcPr>
            <w:tcW w:w="6480" w:type="dxa"/>
            <w:vAlign w:val="center"/>
          </w:tcPr>
          <w:p w:rsidR="00996F2D" w:rsidRPr="00996F2D" w:rsidRDefault="000C345A" w:rsidP="00996F2D">
            <w:pPr>
              <w:rPr>
                <w:rStyle w:val="aa"/>
                <w:sz w:val="20"/>
                <w:szCs w:val="20"/>
                <w:u w:val="none"/>
              </w:rPr>
            </w:pPr>
            <w:bookmarkStart w:id="15" w:name="risk_id_7CE5"/>
            <w:bookmarkEnd w:id="15"/>
            <w:r>
              <w:rPr>
                <w:rStyle w:val="aa"/>
                <w:sz w:val="20"/>
                <w:szCs w:val="20"/>
                <w:u w:val="none"/>
              </w:rPr>
              <w:t>Порезы, уколы острыми частями оборудования</w:t>
            </w:r>
          </w:p>
        </w:tc>
        <w:tc>
          <w:tcPr>
            <w:tcW w:w="504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Травма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</w:tr>
      <w:tr w:rsidR="00996F2D" w:rsidRPr="00996F2D" w:rsidTr="008D6D93">
        <w:tc>
          <w:tcPr>
            <w:tcW w:w="828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5</w:t>
            </w:r>
          </w:p>
        </w:tc>
        <w:tc>
          <w:tcPr>
            <w:tcW w:w="6480" w:type="dxa"/>
            <w:vAlign w:val="center"/>
          </w:tcPr>
          <w:p w:rsidR="00996F2D" w:rsidRPr="00996F2D" w:rsidRDefault="000C345A" w:rsidP="00996F2D">
            <w:pPr>
              <w:rPr>
                <w:rStyle w:val="aa"/>
                <w:sz w:val="20"/>
                <w:szCs w:val="20"/>
                <w:u w:val="none"/>
              </w:rPr>
            </w:pPr>
            <w:bookmarkStart w:id="16" w:name="risk_id_0647"/>
            <w:bookmarkEnd w:id="16"/>
            <w:r>
              <w:rPr>
                <w:rStyle w:val="aa"/>
                <w:sz w:val="20"/>
                <w:szCs w:val="20"/>
                <w:u w:val="none"/>
              </w:rPr>
              <w:t>Опасность недостаточной освещенности в рабочей зоне</w:t>
            </w:r>
          </w:p>
        </w:tc>
        <w:tc>
          <w:tcPr>
            <w:tcW w:w="504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Нагрузка на зрительный аппарат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</w:tr>
      <w:tr w:rsidR="00365FC8" w:rsidRPr="00365FC8" w:rsidTr="008D6D93">
        <w:tc>
          <w:tcPr>
            <w:tcW w:w="828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  <w:tc>
          <w:tcPr>
            <w:tcW w:w="6480" w:type="dxa"/>
            <w:vAlign w:val="center"/>
          </w:tcPr>
          <w:p w:rsidR="00365FC8" w:rsidRPr="00365FC8" w:rsidRDefault="000C345A" w:rsidP="00365FC8">
            <w:pPr>
              <w:rPr>
                <w:rStyle w:val="aa"/>
                <w:sz w:val="20"/>
                <w:szCs w:val="20"/>
                <w:u w:val="none"/>
              </w:rPr>
            </w:pPr>
            <w:bookmarkStart w:id="17" w:name="risk_id_AFA9"/>
            <w:bookmarkEnd w:id="17"/>
            <w:r>
              <w:rPr>
                <w:rStyle w:val="aa"/>
                <w:sz w:val="20"/>
                <w:szCs w:val="20"/>
                <w:u w:val="none"/>
              </w:rPr>
              <w:t>Неудобная рабочая поза при лечении</w:t>
            </w:r>
          </w:p>
        </w:tc>
        <w:tc>
          <w:tcPr>
            <w:tcW w:w="5040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Нагрузка на костно-мышечный аппарат</w:t>
            </w:r>
          </w:p>
        </w:tc>
        <w:tc>
          <w:tcPr>
            <w:tcW w:w="900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900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</w:tr>
      <w:tr w:rsidR="001D6C08" w:rsidRPr="001D6C08" w:rsidTr="008D6D93">
        <w:tc>
          <w:tcPr>
            <w:tcW w:w="828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7</w:t>
            </w:r>
          </w:p>
        </w:tc>
        <w:tc>
          <w:tcPr>
            <w:tcW w:w="6480" w:type="dxa"/>
            <w:vAlign w:val="center"/>
          </w:tcPr>
          <w:p w:rsidR="001D6C08" w:rsidRPr="001D6C08" w:rsidRDefault="000C345A" w:rsidP="001D6C08">
            <w:pPr>
              <w:rPr>
                <w:rStyle w:val="aa"/>
                <w:sz w:val="20"/>
                <w:szCs w:val="20"/>
                <w:u w:val="none"/>
              </w:rPr>
            </w:pPr>
            <w:bookmarkStart w:id="18" w:name="risk_id_D18E"/>
            <w:bookmarkEnd w:id="18"/>
            <w:r>
              <w:rPr>
                <w:rStyle w:val="aa"/>
                <w:sz w:val="20"/>
                <w:szCs w:val="20"/>
                <w:u w:val="none"/>
              </w:rPr>
              <w:t>Опасность от вдыхания дыма, паров вредных газов и пыли при пожаре, воспламенения, открытого пламени</w:t>
            </w:r>
          </w:p>
        </w:tc>
        <w:tc>
          <w:tcPr>
            <w:tcW w:w="5040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Отравление, потеря сознания, ожоги тела, глаз и т.д.</w:t>
            </w:r>
          </w:p>
        </w:tc>
        <w:tc>
          <w:tcPr>
            <w:tcW w:w="900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900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  <w:tc>
          <w:tcPr>
            <w:tcW w:w="921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</w:tr>
    </w:tbl>
    <w:p w:rsidR="00013BE8" w:rsidRPr="00923115" w:rsidRDefault="00013BE8" w:rsidP="00013BE8">
      <w:pPr>
        <w:rPr>
          <w:sz w:val="18"/>
          <w:szCs w:val="18"/>
        </w:rPr>
      </w:pPr>
      <w:r w:rsidRPr="00923115">
        <w:rPr>
          <w:sz w:val="18"/>
          <w:szCs w:val="18"/>
        </w:rPr>
        <w:t>Условные обозначения: P – вероятность наступления опасного события, выраженная в баллах; L – уровень последствий наступления опасного события, выраженный в баллах; R</w:t>
      </w:r>
      <w:r w:rsidR="00227112" w:rsidRPr="00923115">
        <w:rPr>
          <w:sz w:val="18"/>
          <w:szCs w:val="18"/>
        </w:rPr>
        <w:t>o</w:t>
      </w:r>
      <w:r w:rsidRPr="00923115">
        <w:rPr>
          <w:sz w:val="18"/>
          <w:szCs w:val="18"/>
        </w:rPr>
        <w:t xml:space="preserve"> </w:t>
      </w:r>
      <w:r w:rsidR="001823FA" w:rsidRPr="00923115">
        <w:rPr>
          <w:sz w:val="18"/>
          <w:szCs w:val="18"/>
        </w:rPr>
        <w:t xml:space="preserve">= P </w:t>
      </w:r>
      <w:r w:rsidR="001823FA" w:rsidRPr="00923115">
        <w:t>×</w:t>
      </w:r>
      <w:r w:rsidR="001823FA" w:rsidRPr="00923115">
        <w:rPr>
          <w:sz w:val="18"/>
          <w:szCs w:val="18"/>
        </w:rPr>
        <w:t xml:space="preserve"> L</w:t>
      </w:r>
    </w:p>
    <w:p w:rsidR="00767110" w:rsidRPr="00923115" w:rsidRDefault="004331A8" w:rsidP="00767EC1">
      <w:pPr>
        <w:rPr>
          <w:b/>
          <w:sz w:val="22"/>
          <w:szCs w:val="22"/>
        </w:rPr>
      </w:pPr>
      <w:r w:rsidRPr="00923115">
        <w:rPr>
          <w:sz w:val="22"/>
          <w:szCs w:val="22"/>
        </w:rPr>
        <w:lastRenderedPageBreak/>
        <w:t xml:space="preserve"> </w:t>
      </w:r>
      <w:r w:rsidR="00767EC1" w:rsidRPr="00923115">
        <w:rPr>
          <w:b/>
          <w:sz w:val="22"/>
          <w:szCs w:val="22"/>
        </w:rPr>
        <w:t>Заключение по результатам оценки идентифицированных опасностей:</w:t>
      </w:r>
      <w:r w:rsidRPr="00923115">
        <w:rPr>
          <w:sz w:val="22"/>
          <w:szCs w:val="22"/>
        </w:rPr>
        <w:t xml:space="preserve"> </w:t>
      </w:r>
    </w:p>
    <w:p w:rsidR="00767110" w:rsidRPr="00923115" w:rsidRDefault="00376754" w:rsidP="00767EC1">
      <w:pPr>
        <w:rPr>
          <w:sz w:val="22"/>
          <w:szCs w:val="22"/>
        </w:rPr>
      </w:pPr>
      <w:r>
        <w:fldChar w:fldCharType="begin"/>
      </w:r>
      <w:r>
        <w:instrText xml:space="preserve"> DOCVARIABLE var_max_risk \* MERGEFORMAT </w:instrText>
      </w:r>
      <w:r>
        <w:fldChar w:fldCharType="separate"/>
      </w:r>
      <w:r w:rsidR="000C345A" w:rsidRPr="000C345A">
        <w:rPr>
          <w:bCs/>
          <w:sz w:val="22"/>
          <w:szCs w:val="22"/>
        </w:rPr>
        <w:t>Максимальный</w:t>
      </w:r>
      <w:r w:rsidR="000C345A" w:rsidRPr="000C345A">
        <w:rPr>
          <w:sz w:val="22"/>
          <w:szCs w:val="22"/>
        </w:rPr>
        <w:t xml:space="preserve"> уровень профессионального риска max(Ro) в баллах - 8</w:t>
      </w:r>
      <w:r w:rsidR="000C345A">
        <w:t>.</w:t>
      </w:r>
      <w:r>
        <w:fldChar w:fldCharType="end"/>
      </w:r>
    </w:p>
    <w:p w:rsidR="00767EC1" w:rsidRPr="00923115" w:rsidRDefault="00376754" w:rsidP="00767EC1">
      <w:pPr>
        <w:rPr>
          <w:sz w:val="22"/>
          <w:szCs w:val="22"/>
        </w:rPr>
      </w:pPr>
      <w:r>
        <w:fldChar w:fldCharType="begin"/>
      </w:r>
      <w:r>
        <w:instrText xml:space="preserve"> DOCVARIABLE var_need_recom \* MERGEFORMAT </w:instrText>
      </w:r>
      <w:r>
        <w:fldChar w:fldCharType="separate"/>
      </w:r>
      <w:r w:rsidR="000C345A" w:rsidRPr="000C345A">
        <w:rPr>
          <w:sz w:val="22"/>
          <w:szCs w:val="22"/>
        </w:rPr>
        <w:t>Требуется запланировать мероприятия для снижения профессионального риска.</w:t>
      </w:r>
      <w:r>
        <w:rPr>
          <w:sz w:val="22"/>
          <w:szCs w:val="22"/>
        </w:rPr>
        <w:fldChar w:fldCharType="end"/>
      </w:r>
    </w:p>
    <w:p w:rsidR="00EB0F05" w:rsidRPr="00923115" w:rsidRDefault="00EB0F05" w:rsidP="00481C22"/>
    <w:p w:rsidR="00227112" w:rsidRPr="00923115" w:rsidRDefault="00923115" w:rsidP="000D52D8">
      <w:pPr>
        <w:rPr>
          <w:b/>
        </w:rPr>
      </w:pPr>
      <w:r>
        <w:rPr>
          <w:b/>
        </w:rPr>
        <w:t>5</w:t>
      </w:r>
      <w:r w:rsidR="00227112" w:rsidRPr="00923115">
        <w:rPr>
          <w:b/>
        </w:rPr>
        <w:t>. Оценка уровня профессиональ</w:t>
      </w:r>
      <w:r w:rsidR="00A67A3A" w:rsidRPr="00923115">
        <w:rPr>
          <w:b/>
        </w:rPr>
        <w:t>ного риска по результатам СОУТ</w:t>
      </w:r>
      <w:r w:rsidR="00227112" w:rsidRPr="00923115"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420"/>
        <w:gridCol w:w="7740"/>
        <w:gridCol w:w="1620"/>
        <w:gridCol w:w="1641"/>
      </w:tblGrid>
      <w:tr w:rsidR="00A67A3A" w:rsidRPr="00923115" w:rsidTr="008D6D93">
        <w:tc>
          <w:tcPr>
            <w:tcW w:w="648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19" w:name="sout_table"/>
            <w:bookmarkStart w:id="20" w:name="sout_table_num_table_col"/>
            <w:bookmarkEnd w:id="19"/>
            <w:bookmarkEnd w:id="20"/>
            <w:r w:rsidRPr="00923115">
              <w:rPr>
                <w:rStyle w:val="aa"/>
                <w:sz w:val="20"/>
                <w:szCs w:val="20"/>
                <w:u w:val="none"/>
              </w:rPr>
              <w:t>№</w:t>
            </w:r>
            <w:r w:rsidRPr="00923115">
              <w:rPr>
                <w:rStyle w:val="aa"/>
                <w:sz w:val="20"/>
                <w:szCs w:val="20"/>
                <w:u w:val="none"/>
              </w:rPr>
              <w:br/>
              <w:t>п/п</w:t>
            </w:r>
          </w:p>
        </w:tc>
        <w:tc>
          <w:tcPr>
            <w:tcW w:w="3420" w:type="dxa"/>
            <w:vAlign w:val="center"/>
          </w:tcPr>
          <w:p w:rsidR="00A67A3A" w:rsidRPr="00923115" w:rsidRDefault="00A67A3A" w:rsidP="008D6D93">
            <w:pPr>
              <w:jc w:val="center"/>
              <w:rPr>
                <w:sz w:val="20"/>
                <w:szCs w:val="20"/>
              </w:rPr>
            </w:pPr>
            <w:bookmarkStart w:id="21" w:name="sout_table_fac_table_col"/>
            <w:bookmarkEnd w:id="21"/>
            <w:r w:rsidRPr="00923115">
              <w:rPr>
                <w:sz w:val="20"/>
                <w:szCs w:val="20"/>
              </w:rPr>
              <w:t>Наименование фактора СОУТ</w:t>
            </w:r>
          </w:p>
        </w:tc>
        <w:tc>
          <w:tcPr>
            <w:tcW w:w="7740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22" w:name="sout_table_danger_table_col"/>
            <w:bookmarkEnd w:id="22"/>
            <w:r w:rsidRPr="00923115">
              <w:rPr>
                <w:rStyle w:val="aa"/>
                <w:sz w:val="20"/>
                <w:szCs w:val="20"/>
                <w:u w:val="none"/>
              </w:rPr>
              <w:t>Фактор риска (опасное событие)</w:t>
            </w:r>
          </w:p>
        </w:tc>
        <w:tc>
          <w:tcPr>
            <w:tcW w:w="1620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23" w:name="sout_table_kut_table_col"/>
            <w:bookmarkEnd w:id="23"/>
            <w:r w:rsidRPr="00923115">
              <w:rPr>
                <w:rStyle w:val="aa"/>
                <w:sz w:val="20"/>
                <w:szCs w:val="20"/>
                <w:u w:val="none"/>
              </w:rPr>
              <w:t>Класс условий труда</w:t>
            </w:r>
          </w:p>
        </w:tc>
        <w:tc>
          <w:tcPr>
            <w:tcW w:w="1641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24" w:name="sout_table_risk_table_col"/>
            <w:bookmarkEnd w:id="24"/>
            <w:r w:rsidRPr="00923115">
              <w:rPr>
                <w:rStyle w:val="aa"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sz w:val="20"/>
                <w:szCs w:val="20"/>
                <w:u w:val="none"/>
                <w:vertAlign w:val="subscript"/>
              </w:rPr>
              <w:t>СОУТ</w:t>
            </w:r>
            <w:r w:rsidRPr="00923115">
              <w:rPr>
                <w:rStyle w:val="aa"/>
                <w:sz w:val="20"/>
                <w:szCs w:val="20"/>
                <w:u w:val="none"/>
              </w:rPr>
              <w:t>, баллы</w:t>
            </w:r>
          </w:p>
        </w:tc>
      </w:tr>
      <w:tr w:rsidR="000C345A" w:rsidRPr="000C345A" w:rsidTr="008D6D93">
        <w:tc>
          <w:tcPr>
            <w:tcW w:w="648" w:type="dxa"/>
            <w:vAlign w:val="center"/>
          </w:tcPr>
          <w:p w:rsidR="000C345A" w:rsidRPr="000C345A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1</w:t>
            </w:r>
          </w:p>
        </w:tc>
        <w:tc>
          <w:tcPr>
            <w:tcW w:w="3420" w:type="dxa"/>
            <w:vAlign w:val="center"/>
          </w:tcPr>
          <w:p w:rsidR="000C345A" w:rsidRPr="000C345A" w:rsidRDefault="000C345A" w:rsidP="000C345A">
            <w:pPr>
              <w:rPr>
                <w:b/>
                <w:sz w:val="20"/>
                <w:szCs w:val="20"/>
              </w:rPr>
            </w:pPr>
            <w:bookmarkStart w:id="25" w:name="fac_id0"/>
            <w:bookmarkEnd w:id="25"/>
            <w:r w:rsidRPr="000C345A">
              <w:rPr>
                <w:b/>
                <w:sz w:val="20"/>
                <w:szCs w:val="20"/>
              </w:rPr>
              <w:t>Итоговый класс условий труда</w:t>
            </w:r>
          </w:p>
        </w:tc>
        <w:tc>
          <w:tcPr>
            <w:tcW w:w="7740" w:type="dxa"/>
            <w:vAlign w:val="center"/>
          </w:tcPr>
          <w:p w:rsidR="000C345A" w:rsidRPr="000C345A" w:rsidRDefault="000C345A" w:rsidP="000C345A">
            <w:pPr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-</w:t>
            </w:r>
          </w:p>
        </w:tc>
        <w:tc>
          <w:tcPr>
            <w:tcW w:w="1620" w:type="dxa"/>
            <w:vAlign w:val="center"/>
          </w:tcPr>
          <w:p w:rsidR="000C345A" w:rsidRPr="000C345A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3.1</w:t>
            </w:r>
          </w:p>
        </w:tc>
        <w:tc>
          <w:tcPr>
            <w:tcW w:w="1641" w:type="dxa"/>
            <w:vAlign w:val="center"/>
          </w:tcPr>
          <w:p w:rsidR="000C345A" w:rsidRPr="000C345A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6</w:t>
            </w:r>
          </w:p>
        </w:tc>
      </w:tr>
    </w:tbl>
    <w:p w:rsidR="00A67A3A" w:rsidRPr="00923115" w:rsidRDefault="00A67A3A" w:rsidP="000D52D8">
      <w:pPr>
        <w:rPr>
          <w:b/>
        </w:rPr>
      </w:pPr>
    </w:p>
    <w:p w:rsidR="00A67A3A" w:rsidRPr="00923115" w:rsidRDefault="00923115" w:rsidP="000D52D8">
      <w:pPr>
        <w:rPr>
          <w:b/>
        </w:rPr>
      </w:pPr>
      <w:r>
        <w:rPr>
          <w:b/>
        </w:rPr>
        <w:t>6</w:t>
      </w:r>
      <w:r w:rsidR="00A67A3A" w:rsidRPr="00923115">
        <w:rPr>
          <w:b/>
        </w:rPr>
        <w:t>. Оценка дополнительных факторов риска: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8"/>
        <w:gridCol w:w="2340"/>
      </w:tblGrid>
      <w:tr w:rsidR="00A67A3A" w:rsidRPr="00923115" w:rsidTr="008D6D93">
        <w:tc>
          <w:tcPr>
            <w:tcW w:w="12708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26" w:name="dop_table_name_table_col"/>
            <w:bookmarkStart w:id="27" w:name="dop_table"/>
            <w:bookmarkEnd w:id="26"/>
            <w:bookmarkEnd w:id="27"/>
            <w:r w:rsidRPr="00923115">
              <w:rPr>
                <w:rStyle w:val="aa"/>
                <w:b/>
                <w:sz w:val="20"/>
                <w:szCs w:val="20"/>
                <w:u w:val="none"/>
              </w:rPr>
              <w:t>Наименование фактора риска</w:t>
            </w:r>
          </w:p>
        </w:tc>
        <w:tc>
          <w:tcPr>
            <w:tcW w:w="2340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28" w:name="dop_table_risk_table_col"/>
            <w:bookmarkEnd w:id="28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ДОП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>, баллы</w:t>
            </w:r>
          </w:p>
        </w:tc>
      </w:tr>
      <w:tr w:rsidR="000C345A" w:rsidRPr="00923115" w:rsidTr="008D6D93">
        <w:tc>
          <w:tcPr>
            <w:tcW w:w="12708" w:type="dxa"/>
            <w:vAlign w:val="center"/>
          </w:tcPr>
          <w:p w:rsidR="000C345A" w:rsidRPr="00923115" w:rsidRDefault="000C345A" w:rsidP="000C345A">
            <w:pPr>
              <w:rPr>
                <w:rStyle w:val="aa"/>
                <w:b/>
                <w:sz w:val="20"/>
                <w:szCs w:val="20"/>
                <w:u w:val="none"/>
              </w:rPr>
            </w:pPr>
            <w:bookmarkStart w:id="29" w:name="row_dop"/>
            <w:bookmarkEnd w:id="29"/>
            <w:r>
              <w:rPr>
                <w:rStyle w:val="aa"/>
                <w:b/>
                <w:sz w:val="20"/>
                <w:szCs w:val="20"/>
                <w:u w:val="none"/>
              </w:rPr>
              <w:t>Опасности, организационного характера, указанные при вводном инструктаже и в инструкциях  по охране труда на рабочем месте</w:t>
            </w:r>
          </w:p>
        </w:tc>
        <w:tc>
          <w:tcPr>
            <w:tcW w:w="234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2</w:t>
            </w:r>
          </w:p>
        </w:tc>
      </w:tr>
    </w:tbl>
    <w:p w:rsidR="00A67A3A" w:rsidRPr="00923115" w:rsidRDefault="00A67A3A" w:rsidP="00227112">
      <w:pPr>
        <w:rPr>
          <w:b/>
        </w:rPr>
      </w:pPr>
    </w:p>
    <w:p w:rsidR="00227112" w:rsidRPr="00923115" w:rsidRDefault="00923115" w:rsidP="00227112">
      <w:pPr>
        <w:rPr>
          <w:b/>
        </w:rPr>
      </w:pPr>
      <w:r>
        <w:rPr>
          <w:b/>
        </w:rPr>
        <w:t>7</w:t>
      </w:r>
      <w:r w:rsidR="00227112" w:rsidRPr="00923115">
        <w:rPr>
          <w:b/>
        </w:rPr>
        <w:t>. Итоговая оценка уровня профессионального риска: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2952"/>
        <w:gridCol w:w="2952"/>
        <w:gridCol w:w="2952"/>
        <w:gridCol w:w="3240"/>
      </w:tblGrid>
      <w:tr w:rsidR="00D907C9" w:rsidRPr="00923115" w:rsidTr="008D6D93">
        <w:tc>
          <w:tcPr>
            <w:tcW w:w="2952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30" w:name="result_table"/>
            <w:bookmarkStart w:id="31" w:name="result_table_Ro_table_col"/>
            <w:bookmarkEnd w:id="30"/>
            <w:bookmarkEnd w:id="31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О</w:t>
            </w:r>
          </w:p>
        </w:tc>
        <w:tc>
          <w:tcPr>
            <w:tcW w:w="2952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32" w:name="result_table_Rdop_table_col"/>
            <w:bookmarkEnd w:id="32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ДОП</w:t>
            </w:r>
          </w:p>
        </w:tc>
        <w:tc>
          <w:tcPr>
            <w:tcW w:w="2952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33" w:name="result_table_Rsum_table_col"/>
            <w:bookmarkEnd w:id="33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О</w:t>
            </w:r>
            <w:r w:rsidRPr="00923115">
              <w:rPr>
                <w:b/>
              </w:rPr>
              <w:t xml:space="preserve"> + 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ДОП</w:t>
            </w:r>
          </w:p>
        </w:tc>
        <w:tc>
          <w:tcPr>
            <w:tcW w:w="2952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34" w:name="result_table_Rsout_table_col"/>
            <w:bookmarkEnd w:id="34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СОУТ</w:t>
            </w:r>
          </w:p>
        </w:tc>
        <w:tc>
          <w:tcPr>
            <w:tcW w:w="3240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35" w:name="result_table_Rmax_table_col"/>
            <w:bookmarkEnd w:id="35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МАКС</w:t>
            </w:r>
          </w:p>
        </w:tc>
      </w:tr>
      <w:tr w:rsidR="000C345A" w:rsidRPr="00923115" w:rsidTr="008D6D93">
        <w:tc>
          <w:tcPr>
            <w:tcW w:w="2952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36" w:name="row_result"/>
            <w:bookmarkEnd w:id="36"/>
            <w:r>
              <w:rPr>
                <w:rStyle w:val="aa"/>
                <w:b/>
                <w:sz w:val="20"/>
                <w:szCs w:val="20"/>
                <w:u w:val="none"/>
              </w:rPr>
              <w:t>8</w:t>
            </w:r>
          </w:p>
        </w:tc>
        <w:tc>
          <w:tcPr>
            <w:tcW w:w="2952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2</w:t>
            </w:r>
          </w:p>
        </w:tc>
        <w:tc>
          <w:tcPr>
            <w:tcW w:w="2952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10</w:t>
            </w:r>
          </w:p>
        </w:tc>
        <w:tc>
          <w:tcPr>
            <w:tcW w:w="2952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6</w:t>
            </w:r>
          </w:p>
        </w:tc>
        <w:tc>
          <w:tcPr>
            <w:tcW w:w="324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10</w:t>
            </w:r>
          </w:p>
        </w:tc>
      </w:tr>
    </w:tbl>
    <w:p w:rsidR="00E23B9D" w:rsidRPr="00923115" w:rsidRDefault="00E23B9D" w:rsidP="00E23B9D">
      <w:r w:rsidRPr="00923115">
        <w:rPr>
          <w:b/>
        </w:rPr>
        <w:t>Заключение:</w:t>
      </w:r>
      <w:r w:rsidRPr="00923115">
        <w:t xml:space="preserve">  - уровень профессионального риска: </w:t>
      </w:r>
      <w:r w:rsidR="00376754">
        <w:fldChar w:fldCharType="begin"/>
      </w:r>
      <w:r w:rsidR="00376754">
        <w:instrText xml:space="preserve"> DOCVARIABLE class \* MERGEFORMAT </w:instrText>
      </w:r>
      <w:r w:rsidR="00376754">
        <w:fldChar w:fldCharType="separate"/>
      </w:r>
      <w:r w:rsidR="000C345A" w:rsidRPr="000C345A">
        <w:rPr>
          <w:bCs/>
        </w:rPr>
        <w:t>приемлемый</w:t>
      </w:r>
      <w:r w:rsidR="000C345A">
        <w:t xml:space="preserve"> (управляемый)</w:t>
      </w:r>
      <w:r w:rsidR="00376754">
        <w:fldChar w:fldCharType="end"/>
      </w:r>
    </w:p>
    <w:p w:rsidR="00227112" w:rsidRPr="00923115" w:rsidRDefault="00227112" w:rsidP="00227112">
      <w:pPr>
        <w:rPr>
          <w:b/>
        </w:rPr>
      </w:pPr>
    </w:p>
    <w:p w:rsidR="005001FA" w:rsidRPr="00923115" w:rsidRDefault="00923115" w:rsidP="000D52D8">
      <w:pPr>
        <w:rPr>
          <w:b/>
        </w:rPr>
      </w:pPr>
      <w:r>
        <w:rPr>
          <w:b/>
        </w:rPr>
        <w:t>8</w:t>
      </w:r>
      <w:r w:rsidR="005001FA" w:rsidRPr="00923115">
        <w:rPr>
          <w:b/>
        </w:rPr>
        <w:t>. Мероприятия для снижения уровней профессиональных рисков: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40"/>
        <w:gridCol w:w="5220"/>
        <w:gridCol w:w="1800"/>
        <w:gridCol w:w="1620"/>
        <w:gridCol w:w="1641"/>
      </w:tblGrid>
      <w:tr w:rsidR="005001FA" w:rsidRPr="00923115" w:rsidTr="008D6D93">
        <w:tc>
          <w:tcPr>
            <w:tcW w:w="648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37" w:name="meas_table"/>
            <w:bookmarkStart w:id="38" w:name="meas_table_num_table_col"/>
            <w:bookmarkEnd w:id="37"/>
            <w:bookmarkEnd w:id="38"/>
            <w:r w:rsidRPr="00923115">
              <w:rPr>
                <w:rStyle w:val="aa"/>
                <w:sz w:val="20"/>
                <w:szCs w:val="20"/>
                <w:u w:val="none"/>
              </w:rPr>
              <w:t>№</w:t>
            </w:r>
            <w:r w:rsidRPr="00923115">
              <w:rPr>
                <w:rStyle w:val="aa"/>
                <w:sz w:val="20"/>
                <w:szCs w:val="20"/>
                <w:u w:val="none"/>
              </w:rPr>
              <w:br/>
              <w:t>п/п</w:t>
            </w:r>
          </w:p>
        </w:tc>
        <w:tc>
          <w:tcPr>
            <w:tcW w:w="4140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39" w:name="meas_table_risk_table_col"/>
            <w:bookmarkEnd w:id="39"/>
            <w:r w:rsidRPr="00923115">
              <w:rPr>
                <w:rStyle w:val="aa"/>
                <w:sz w:val="20"/>
                <w:szCs w:val="20"/>
                <w:u w:val="none"/>
              </w:rPr>
              <w:t>Фактор риска (опасное событие)</w:t>
            </w:r>
          </w:p>
        </w:tc>
        <w:tc>
          <w:tcPr>
            <w:tcW w:w="5220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0" w:name="meas_table_name_table_col"/>
            <w:bookmarkEnd w:id="40"/>
            <w:r w:rsidRPr="00923115">
              <w:rPr>
                <w:rFonts w:ascii="Times New Roman CYR" w:hAnsi="Times New Roman CYR" w:cs="Times New Roman CYR"/>
                <w:sz w:val="22"/>
                <w:szCs w:val="22"/>
              </w:rPr>
              <w:t>Мероприятие</w:t>
            </w:r>
          </w:p>
        </w:tc>
        <w:tc>
          <w:tcPr>
            <w:tcW w:w="1800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1" w:name="meas_table_srok_table_col"/>
            <w:bookmarkEnd w:id="41"/>
            <w:r w:rsidRPr="00923115">
              <w:rPr>
                <w:rStyle w:val="aa"/>
                <w:sz w:val="20"/>
                <w:szCs w:val="20"/>
                <w:u w:val="none"/>
              </w:rPr>
              <w:t>Срочность проведения</w:t>
            </w:r>
          </w:p>
        </w:tc>
        <w:tc>
          <w:tcPr>
            <w:tcW w:w="1620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2" w:name="meas_table_otv_table_col"/>
            <w:bookmarkEnd w:id="42"/>
            <w:r w:rsidRPr="00923115">
              <w:rPr>
                <w:rStyle w:val="aa"/>
                <w:sz w:val="20"/>
                <w:szCs w:val="20"/>
                <w:u w:val="none"/>
              </w:rPr>
              <w:t xml:space="preserve">Ответственный </w:t>
            </w:r>
          </w:p>
        </w:tc>
        <w:tc>
          <w:tcPr>
            <w:tcW w:w="1641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3" w:name="meas_table_money_table_col"/>
            <w:bookmarkEnd w:id="43"/>
            <w:r w:rsidRPr="00923115">
              <w:rPr>
                <w:rStyle w:val="aa"/>
                <w:sz w:val="20"/>
                <w:szCs w:val="20"/>
                <w:u w:val="none"/>
              </w:rPr>
              <w:t>Объем финансирования</w:t>
            </w: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414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4" w:name="meas_31A5"/>
            <w:bookmarkEnd w:id="44"/>
            <w:r>
              <w:rPr>
                <w:rStyle w:val="aa"/>
                <w:sz w:val="20"/>
                <w:szCs w:val="20"/>
                <w:u w:val="none"/>
              </w:rPr>
              <w:t>Заболевание работника, связанное с воздействием патогенных микроорганизмов</w:t>
            </w:r>
          </w:p>
        </w:tc>
        <w:tc>
          <w:tcPr>
            <w:tcW w:w="5220" w:type="dxa"/>
            <w:vAlign w:val="center"/>
          </w:tcPr>
          <w:p w:rsidR="000C345A" w:rsidRPr="00923115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Соблюдение мер профилактики</w:t>
            </w:r>
          </w:p>
        </w:tc>
        <w:tc>
          <w:tcPr>
            <w:tcW w:w="180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5" w:name="meas_00DD"/>
            <w:bookmarkEnd w:id="45"/>
            <w:r>
              <w:rPr>
                <w:rStyle w:val="aa"/>
                <w:sz w:val="20"/>
                <w:szCs w:val="20"/>
                <w:u w:val="none"/>
              </w:rPr>
              <w:t>Отсутствие заземления или неисправность электрооборудования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Проведение обучения по охране труда,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6" w:name="meas_0A03"/>
            <w:bookmarkEnd w:id="46"/>
            <w:r>
              <w:rPr>
                <w:rStyle w:val="aa"/>
                <w:sz w:val="20"/>
                <w:szCs w:val="20"/>
                <w:u w:val="none"/>
              </w:rPr>
              <w:t>Психоэмоциональные перегрузки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Соблюдение графика отпусков и режима работы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4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7" w:name="meas_7CE5"/>
            <w:bookmarkEnd w:id="47"/>
            <w:r>
              <w:rPr>
                <w:rStyle w:val="aa"/>
                <w:sz w:val="20"/>
                <w:szCs w:val="20"/>
                <w:u w:val="none"/>
              </w:rPr>
              <w:t>Травма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Проведение обучения по охране труда, в том числе обучения безопасным методам и приемам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lastRenderedPageBreak/>
              <w:t>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lastRenderedPageBreak/>
              <w:t xml:space="preserve">Требуются, в установленные </w:t>
            </w:r>
            <w:r>
              <w:rPr>
                <w:rStyle w:val="aa"/>
                <w:sz w:val="20"/>
                <w:szCs w:val="20"/>
                <w:u w:val="none"/>
              </w:rPr>
              <w:lastRenderedPageBreak/>
              <w:t>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lastRenderedPageBreak/>
              <w:t>5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8" w:name="meas_0647"/>
            <w:bookmarkEnd w:id="48"/>
            <w:r>
              <w:rPr>
                <w:rStyle w:val="aa"/>
                <w:sz w:val="20"/>
                <w:szCs w:val="20"/>
                <w:u w:val="none"/>
              </w:rPr>
              <w:t>Нагрузка на зрительный аппарат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Регулярная проверка осветительной системы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9" w:name="meas_AFA9"/>
            <w:bookmarkEnd w:id="49"/>
            <w:r>
              <w:rPr>
                <w:rStyle w:val="aa"/>
                <w:sz w:val="20"/>
                <w:szCs w:val="20"/>
                <w:u w:val="none"/>
              </w:rPr>
              <w:t>Нагрузка на костно-мышечный аппарат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Проведение обязательных предварительных и периодических медицинских осмотров (обследований).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7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50" w:name="meas_fac_id2"/>
            <w:bookmarkEnd w:id="50"/>
            <w:r>
              <w:rPr>
                <w:rStyle w:val="aa"/>
                <w:sz w:val="20"/>
                <w:szCs w:val="20"/>
                <w:u w:val="none"/>
              </w:rPr>
              <w:t>Инфекционные и паразитарные заболевания, однородные с той инфекцией, с которой работники находятся в контакте во время работы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Соблюдение мер профилактики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51" w:name="meas_D18E"/>
            <w:bookmarkEnd w:id="51"/>
            <w:r>
              <w:rPr>
                <w:rStyle w:val="aa"/>
                <w:sz w:val="20"/>
                <w:szCs w:val="20"/>
                <w:u w:val="none"/>
              </w:rPr>
              <w:t>Отравление, потеря сознания, ожоги тела, глаз и т.д.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Соблюдение требований пожарной безопасности; Наличие средств оповещения и связи. Наличие первичных средств пожаротушения. Поддержание средств управления риском в рабочем состоянии Применение первичных средств пожаротушения; Проведение учебно-тренировочных занятий и противопожарных тревог, отработка планов эвакуации при аварийных ситуациях. Отработка планов эвакуации при пожаре согласно графику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</w:tbl>
    <w:p w:rsidR="005001FA" w:rsidRPr="00923115" w:rsidRDefault="005001FA" w:rsidP="000D52D8">
      <w:pPr>
        <w:rPr>
          <w:b/>
        </w:rPr>
      </w:pPr>
    </w:p>
    <w:p w:rsidR="000D52D8" w:rsidRPr="00923115" w:rsidRDefault="00923115" w:rsidP="000D52D8">
      <w:pPr>
        <w:rPr>
          <w:b/>
        </w:rPr>
      </w:pPr>
      <w:r>
        <w:rPr>
          <w:b/>
        </w:rPr>
        <w:t>9</w:t>
      </w:r>
      <w:r w:rsidR="000D52D8" w:rsidRPr="00923115">
        <w:rPr>
          <w:b/>
        </w:rPr>
        <w:t xml:space="preserve">. Комиссия по оценке </w:t>
      </w:r>
      <w:r w:rsidR="00013BE8" w:rsidRPr="00923115">
        <w:rPr>
          <w:b/>
        </w:rPr>
        <w:t xml:space="preserve">уровней </w:t>
      </w:r>
      <w:r w:rsidR="000D52D8" w:rsidRPr="00923115">
        <w:rPr>
          <w:b/>
        </w:rPr>
        <w:t>профессиональных рисков:</w:t>
      </w:r>
    </w:p>
    <w:p w:rsidR="00AB445C" w:rsidRDefault="00AB445C" w:rsidP="000D52D8"/>
    <w:p w:rsidR="000D52D8" w:rsidRPr="00923115" w:rsidRDefault="000D52D8" w:rsidP="000D52D8">
      <w:r w:rsidRPr="00923115">
        <w:t>Председатель комиссии: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4053"/>
        <w:gridCol w:w="283"/>
        <w:gridCol w:w="1704"/>
      </w:tblGrid>
      <w:tr w:rsidR="000D52D8" w:rsidRPr="00923115" w:rsidTr="000D52D8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0D52D8" w:rsidRPr="00923115" w:rsidRDefault="00232F3F" w:rsidP="000D52D8">
            <w:pPr>
              <w:pStyle w:val="a8"/>
            </w:pPr>
            <w:r>
              <w:t>Генеральный директор</w:t>
            </w:r>
          </w:p>
        </w:tc>
        <w:tc>
          <w:tcPr>
            <w:tcW w:w="283" w:type="dxa"/>
            <w:vAlign w:val="bottom"/>
          </w:tcPr>
          <w:p w:rsidR="000D52D8" w:rsidRPr="00923115" w:rsidRDefault="000D52D8" w:rsidP="000D52D8">
            <w:pPr>
              <w:pStyle w:val="a8"/>
            </w:pPr>
            <w:bookmarkStart w:id="52" w:name="com_pred"/>
            <w:bookmarkEnd w:id="52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</w:pPr>
          </w:p>
        </w:tc>
        <w:tc>
          <w:tcPr>
            <w:tcW w:w="284" w:type="dxa"/>
            <w:vAlign w:val="bottom"/>
          </w:tcPr>
          <w:p w:rsidR="000D52D8" w:rsidRPr="00923115" w:rsidRDefault="000D52D8" w:rsidP="000D52D8">
            <w:pPr>
              <w:pStyle w:val="a8"/>
            </w:pPr>
          </w:p>
        </w:tc>
        <w:tc>
          <w:tcPr>
            <w:tcW w:w="4053" w:type="dxa"/>
            <w:tcBorders>
              <w:bottom w:val="single" w:sz="4" w:space="0" w:color="auto"/>
            </w:tcBorders>
            <w:vAlign w:val="bottom"/>
          </w:tcPr>
          <w:p w:rsidR="000D52D8" w:rsidRPr="00923115" w:rsidRDefault="00232F3F" w:rsidP="000D52D8">
            <w:pPr>
              <w:pStyle w:val="a8"/>
            </w:pPr>
            <w:r>
              <w:t>Матвеева Ирина Николаевна</w:t>
            </w:r>
          </w:p>
        </w:tc>
        <w:tc>
          <w:tcPr>
            <w:tcW w:w="283" w:type="dxa"/>
            <w:vAlign w:val="bottom"/>
          </w:tcPr>
          <w:p w:rsidR="000D52D8" w:rsidRPr="00923115" w:rsidRDefault="000D52D8" w:rsidP="000D52D8">
            <w:pPr>
              <w:pStyle w:val="a8"/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</w:pPr>
          </w:p>
        </w:tc>
      </w:tr>
      <w:tr w:rsidR="000D52D8" w:rsidRPr="00923115" w:rsidTr="000D52D8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  <w:bookmarkStart w:id="53" w:name="s070_1"/>
            <w:bookmarkEnd w:id="53"/>
            <w:r w:rsidRPr="0092311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</w:p>
        </w:tc>
        <w:tc>
          <w:tcPr>
            <w:tcW w:w="4053" w:type="dxa"/>
            <w:tcBorders>
              <w:top w:val="single" w:sz="4" w:space="0" w:color="auto"/>
            </w:tcBorders>
            <w:vAlign w:val="bottom"/>
          </w:tcPr>
          <w:p w:rsidR="000D52D8" w:rsidRPr="00923115" w:rsidRDefault="00232F3F" w:rsidP="000D52D8">
            <w:pPr>
              <w:pStyle w:val="a8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3" w:type="dxa"/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(дата)</w:t>
            </w:r>
          </w:p>
        </w:tc>
      </w:tr>
    </w:tbl>
    <w:p w:rsidR="00AB445C" w:rsidRDefault="00AB445C" w:rsidP="00596479"/>
    <w:p w:rsidR="007D1852" w:rsidRPr="00923115" w:rsidRDefault="008D0CED" w:rsidP="00596479">
      <w:r w:rsidRPr="00923115">
        <w:t>С результатами  оценки уровней профессиональных рисков ознакомлен(ы):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842"/>
        <w:gridCol w:w="284"/>
        <w:gridCol w:w="4033"/>
        <w:gridCol w:w="283"/>
        <w:gridCol w:w="1684"/>
      </w:tblGrid>
      <w:tr w:rsidR="008D0CED" w:rsidRPr="00923115" w:rsidTr="008D6D93">
        <w:trPr>
          <w:trHeight w:val="284"/>
          <w:jc w:val="center"/>
        </w:trPr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</w:pPr>
          </w:p>
          <w:p w:rsidR="008D0CED" w:rsidRPr="00923115" w:rsidRDefault="008D0CED" w:rsidP="008D0CED">
            <w:pPr>
              <w:pStyle w:val="a8"/>
              <w:jc w:val="left"/>
            </w:pPr>
          </w:p>
        </w:tc>
        <w:tc>
          <w:tcPr>
            <w:tcW w:w="284" w:type="dxa"/>
            <w:vAlign w:val="bottom"/>
          </w:tcPr>
          <w:p w:rsidR="008D0CED" w:rsidRPr="00923115" w:rsidRDefault="008D0CED" w:rsidP="008D6D93">
            <w:pPr>
              <w:pStyle w:val="a8"/>
            </w:pPr>
          </w:p>
        </w:tc>
        <w:tc>
          <w:tcPr>
            <w:tcW w:w="4033" w:type="dxa"/>
            <w:tcBorders>
              <w:bottom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</w:pPr>
          </w:p>
        </w:tc>
        <w:tc>
          <w:tcPr>
            <w:tcW w:w="283" w:type="dxa"/>
            <w:vAlign w:val="bottom"/>
          </w:tcPr>
          <w:p w:rsidR="008D0CED" w:rsidRPr="00923115" w:rsidRDefault="008D0CED" w:rsidP="008D6D93">
            <w:pPr>
              <w:pStyle w:val="a8"/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</w:pPr>
          </w:p>
        </w:tc>
      </w:tr>
      <w:tr w:rsidR="008D0CED" w:rsidRPr="00923115" w:rsidTr="008D6D93">
        <w:trPr>
          <w:trHeight w:val="284"/>
          <w:jc w:val="center"/>
        </w:trPr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</w:p>
        </w:tc>
        <w:tc>
          <w:tcPr>
            <w:tcW w:w="4033" w:type="dxa"/>
            <w:tcBorders>
              <w:top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Ф.И.О.</w:t>
            </w:r>
          </w:p>
        </w:tc>
        <w:tc>
          <w:tcPr>
            <w:tcW w:w="283" w:type="dxa"/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</w:p>
        </w:tc>
        <w:tc>
          <w:tcPr>
            <w:tcW w:w="1684" w:type="dxa"/>
            <w:tcBorders>
              <w:top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(дата)</w:t>
            </w:r>
          </w:p>
        </w:tc>
      </w:tr>
    </w:tbl>
    <w:p w:rsidR="00D015E8" w:rsidRDefault="00D015E8" w:rsidP="008D0CED">
      <w:pPr>
        <w:tabs>
          <w:tab w:val="left" w:pos="5597"/>
        </w:tabs>
      </w:pPr>
    </w:p>
    <w:sectPr w:rsidR="00D015E8" w:rsidSect="00EB0F05">
      <w:footerReference w:type="default" r:id="rId7"/>
      <w:pgSz w:w="16838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754" w:rsidRDefault="00376754" w:rsidP="0076042D">
      <w:pPr>
        <w:pStyle w:val="a9"/>
      </w:pPr>
      <w:r>
        <w:separator/>
      </w:r>
    </w:p>
  </w:endnote>
  <w:endnote w:type="continuationSeparator" w:id="0">
    <w:p w:rsidR="00376754" w:rsidRDefault="00376754" w:rsidP="0076042D">
      <w:pPr>
        <w:pStyle w:val="a9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6971"/>
      <w:gridCol w:w="1134"/>
      <w:gridCol w:w="6964"/>
    </w:tblGrid>
    <w:tr w:rsidR="00013BE8" w:rsidTr="006F2071">
      <w:tc>
        <w:tcPr>
          <w:tcW w:w="4428" w:type="dxa"/>
          <w:shd w:val="clear" w:color="auto" w:fill="auto"/>
        </w:tcPr>
        <w:p w:rsidR="00013BE8" w:rsidRPr="00BF47E7" w:rsidRDefault="00232F3F" w:rsidP="006F2071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оценки риска № 453/2026.2- R</w:t>
          </w:r>
        </w:p>
      </w:tc>
      <w:tc>
        <w:tcPr>
          <w:tcW w:w="720" w:type="dxa"/>
          <w:shd w:val="clear" w:color="auto" w:fill="auto"/>
        </w:tcPr>
        <w:p w:rsidR="00013BE8" w:rsidRPr="00BF47E7" w:rsidRDefault="00013BE8" w:rsidP="006F2071">
          <w:pPr>
            <w:jc w:val="center"/>
            <w:rPr>
              <w:sz w:val="20"/>
              <w:szCs w:val="20"/>
            </w:rPr>
          </w:pPr>
          <w:bookmarkStart w:id="54" w:name="kolontitul4"/>
          <w:bookmarkEnd w:id="54"/>
        </w:p>
      </w:tc>
      <w:tc>
        <w:tcPr>
          <w:tcW w:w="4423" w:type="dxa"/>
          <w:shd w:val="clear" w:color="auto" w:fill="auto"/>
        </w:tcPr>
        <w:p w:rsidR="00013BE8" w:rsidRPr="00BF47E7" w:rsidRDefault="00013BE8" w:rsidP="006F2071">
          <w:pPr>
            <w:pStyle w:val="ac"/>
            <w:jc w:val="right"/>
            <w:rPr>
              <w:sz w:val="20"/>
              <w:szCs w:val="20"/>
              <w:lang w:val="en-US"/>
            </w:rPr>
          </w:pPr>
          <w:r w:rsidRPr="00BF47E7">
            <w:rPr>
              <w:rStyle w:val="ad"/>
              <w:sz w:val="20"/>
              <w:szCs w:val="20"/>
            </w:rPr>
            <w:t xml:space="preserve">Стр. </w:t>
          </w:r>
          <w:r w:rsidR="005A6061" w:rsidRPr="00BF47E7">
            <w:rPr>
              <w:rStyle w:val="ad"/>
              <w:sz w:val="20"/>
              <w:szCs w:val="20"/>
            </w:rPr>
            <w:fldChar w:fldCharType="begin"/>
          </w:r>
          <w:r w:rsidRPr="00BF47E7">
            <w:rPr>
              <w:rStyle w:val="ad"/>
              <w:sz w:val="20"/>
              <w:szCs w:val="20"/>
            </w:rPr>
            <w:instrText xml:space="preserve">PAGE  </w:instrText>
          </w:r>
          <w:r w:rsidR="005A6061" w:rsidRPr="00BF47E7">
            <w:rPr>
              <w:rStyle w:val="ad"/>
              <w:sz w:val="20"/>
              <w:szCs w:val="20"/>
            </w:rPr>
            <w:fldChar w:fldCharType="separate"/>
          </w:r>
          <w:r w:rsidR="005073AF">
            <w:rPr>
              <w:rStyle w:val="ad"/>
              <w:noProof/>
              <w:sz w:val="20"/>
              <w:szCs w:val="20"/>
            </w:rPr>
            <w:t>1</w:t>
          </w:r>
          <w:r w:rsidR="005A6061" w:rsidRPr="00BF47E7">
            <w:rPr>
              <w:rStyle w:val="ad"/>
              <w:sz w:val="20"/>
              <w:szCs w:val="20"/>
            </w:rPr>
            <w:fldChar w:fldCharType="end"/>
          </w:r>
          <w:r w:rsidRPr="00BF47E7">
            <w:rPr>
              <w:rStyle w:val="ad"/>
              <w:sz w:val="20"/>
              <w:szCs w:val="20"/>
            </w:rPr>
            <w:t xml:space="preserve"> из </w:t>
          </w:r>
          <w:r w:rsidR="00376754">
            <w:fldChar w:fldCharType="begin"/>
          </w:r>
          <w:r w:rsidR="00376754">
            <w:instrText xml:space="preserve"> SECTIONPAGES   \* MERGEFORMAT </w:instrText>
          </w:r>
          <w:r w:rsidR="00376754">
            <w:fldChar w:fldCharType="separate"/>
          </w:r>
          <w:r w:rsidR="005073AF" w:rsidRPr="005073AF">
            <w:rPr>
              <w:rStyle w:val="ad"/>
              <w:noProof/>
            </w:rPr>
            <w:t>3</w:t>
          </w:r>
          <w:r w:rsidR="00376754">
            <w:rPr>
              <w:rStyle w:val="ad"/>
              <w:noProof/>
            </w:rPr>
            <w:fldChar w:fldCharType="end"/>
          </w:r>
          <w:r w:rsidRPr="00BF47E7">
            <w:rPr>
              <w:rStyle w:val="ad"/>
              <w:sz w:val="20"/>
              <w:szCs w:val="20"/>
            </w:rPr>
            <w:t xml:space="preserve"> </w:t>
          </w:r>
        </w:p>
      </w:tc>
    </w:tr>
  </w:tbl>
  <w:p w:rsidR="00013BE8" w:rsidRPr="006F2071" w:rsidRDefault="00013BE8" w:rsidP="006F207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754" w:rsidRDefault="00376754" w:rsidP="0076042D">
      <w:pPr>
        <w:pStyle w:val="a9"/>
      </w:pPr>
      <w:r>
        <w:separator/>
      </w:r>
    </w:p>
  </w:footnote>
  <w:footnote w:type="continuationSeparator" w:id="0">
    <w:p w:rsidR="00376754" w:rsidRDefault="00376754" w:rsidP="0076042D">
      <w:pPr>
        <w:pStyle w:val="a9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on_codes" w:val="0"/>
    <w:docVar w:name="anal_rms" w:val="  Отсутствуют"/>
    <w:docVar w:name="att_date" w:val="    "/>
    <w:docVar w:name="att_num" w:val="    "/>
    <w:docVar w:name="att_org" w:val="    "/>
    <w:docVar w:name="att_org_adr" w:val="426011, Россия, Удмуртская Республика, г. Ижевск, ул. Красноармейская, д. 127, офис 802, 811"/>
    <w:docVar w:name="att_org_dop" w:val="Общество с ограниченной ответственностью &quot;Спецоценка&quot;"/>
    <w:docVar w:name="att_org_name" w:val="Общество с ограниченной ответственностью &quot;Спецоценка&quot;"/>
    <w:docVar w:name="att_org_reg_date" w:val="30.03.2015"/>
    <w:docVar w:name="att_org_reg_num" w:val="-"/>
    <w:docVar w:name="att_zakl" w:val="- заключение;"/>
    <w:docVar w:name="boss_fio" w:val="Некротюк Наталья Николаевна"/>
    <w:docVar w:name="boss_fio2" w:val="Фамилия И.О."/>
    <w:docVar w:name="boss_fio3" w:val="Фамилия И.О."/>
    <w:docVar w:name="boss_fio4" w:val="Фамилия И.О."/>
    <w:docVar w:name="boss_state" w:val="Должность руководителя"/>
    <w:docVar w:name="card_xml_path" w:val="D:\Общая база\2026\453.2026 ООО УМП\ARMv51_files\0EAD85D19FA54611B03CAC6FE32A805D\xml\Карта СОУТ.xml"/>
    <w:docVar w:name="ceh_info" w:val=" Кабинет врача хирурга"/>
    <w:docVar w:name="chek_unc_results" w:val="   "/>
    <w:docVar w:name="class" w:val="приемлемый (управляемый)"/>
    <w:docVar w:name="close_doc_flag" w:val="0"/>
    <w:docVar w:name="co_classes" w:val="   "/>
    <w:docVar w:name="codeok" w:val=" 200389 "/>
    <w:docVar w:name="codeok " w:val="    "/>
    <w:docVar w:name="col_rm_anal" w:val="   "/>
    <w:docVar w:name="col18" w:val=" 0 "/>
    <w:docVar w:name="colrab" w:val=" 1 "/>
    <w:docVar w:name="colrab_anal" w:val=" 1 "/>
    <w:docVar w:name="colraball" w:val="    "/>
    <w:docVar w:name="colwom" w:val=" 0 "/>
    <w:docVar w:name="com_type" w:val="risk"/>
    <w:docVar w:name="D_dog" w:val="08.06.2026"/>
    <w:docVar w:name="D_prikaz" w:val="08.06.2026"/>
    <w:docVar w:name="diag_hash" w:val="Q1VEDM276I-s"/>
    <w:docVar w:name="dop_info" w:val="   "/>
    <w:docVar w:name="dop_src" w:val="- отсутствуют;"/>
    <w:docVar w:name="etks_info" w:val="                 "/>
    <w:docVar w:name="fac_name" w:val="Профриск"/>
    <w:docVar w:name="fac_name2" w:val="Проф_риск"/>
    <w:docVar w:name="facid" w:val="11102"/>
    <w:docVar w:name="fact_adr" w:val="   "/>
    <w:docVar w:name="factor_guid" w:val="F68E3609F5BC497693827B0876596B78"/>
    <w:docVar w:name="fill_date" w:val="   "/>
    <w:docVar w:name="footer_num" w:val="Карта оценки риска № 453/2026.2- R"/>
    <w:docVar w:name="form" w:val="01"/>
    <w:docVar w:name="hlp" w:val="3"/>
    <w:docVar w:name="izm_date" w:val="11.06.2026"/>
    <w:docVar w:name="izm_metod" w:val="    "/>
    <w:docVar w:name="izm_nd_new" w:val="- Приказ Министерства труда и социальной защиты РФ от 29 октября 2021г №776н &quot;Об утверждении примерного положения о системе управления охраной труда&quot;."/>
    <w:docVar w:name="izm_time" w:val="0"/>
    <w:docVar w:name="izm_tools" w:val="    "/>
    <w:docVar w:name="kpp_code" w:val="   "/>
    <w:docVar w:name="kut" w:val="3.1"/>
    <w:docVar w:name="list_nd_ctl" w:val="- перечень используемых НД;"/>
    <w:docVar w:name="list_nd_izm" w:val="- перечень используемых НД;"/>
    <w:docVar w:name="max_risk" w:val="8"/>
    <w:docVar w:name="measures" w:val="   "/>
    <w:docVar w:name="measures2" w:val="   "/>
    <w:docVar w:name="N_dog" w:val="453/2026-СО"/>
    <w:docVar w:name="N_prikaz" w:val="1"/>
    <w:docVar w:name="num_doc" w:val="453/2026.2- R"/>
    <w:docVar w:name="oborud" w:val=" Радиохирургический нож, ПК "/>
    <w:docVar w:name="org_code" w:val=" "/>
    <w:docVar w:name="org_id" w:val="1"/>
    <w:docVar w:name="org_member_fio" w:val=" "/>
    <w:docVar w:name="org_member_state" w:val=" "/>
    <w:docVar w:name="pers_guids" w:val="7DA8DDD6D2C34DCDA6C24AAFF8F555EB@128-951-331 79"/>
    <w:docVar w:name="pers_snils" w:val="7DA8DDD6D2C34DCDA6C24AAFF8F555EB@128-951-331 79"/>
    <w:docVar w:name="pred_dolg" w:val="Генеральный директор"/>
    <w:docVar w:name="pred_fio" w:val="Матвеева Ирина Николаевна"/>
    <w:docVar w:name="query_date" w:val=" "/>
    <w:docVar w:name="rab_fio" w:val="   "/>
    <w:docVar w:name="raschet" w:val="   "/>
    <w:docVar w:name="rbtd_adr" w:val="166000, Ненецкий автономный округ, г. Нарьян-Мар, ул. Ленина, д. 31 А, кв. 21 "/>
    <w:docVar w:name="rbtd_adr1" w:val="166000, Ненецкий автономный округ, г. Нарьян-Мар, ул. Ленина, д. 31 А, кв. 21"/>
    <w:docVar w:name="rbtd_adr2" w:val="166000, Ненецкий автономный округ, г. Нарьян-Мар, ул. Ленина, д. 31 А, кв. 21"/>
    <w:docVar w:name="rbtd_contacts" w:val="i_matveeva63@mail.ru; 89115577703; "/>
    <w:docVar w:name="rbtd_email" w:val="i_matveeva63@mail.ru"/>
    <w:docVar w:name="rbtd_fax" w:val=" "/>
    <w:docVar w:name="rbtd_inn" w:val="2983012067"/>
    <w:docVar w:name="rbtd_kpp" w:val="298301001"/>
    <w:docVar w:name="rbtd_name" w:val="Общество с ограниченной ответственностью «УЛЬТРАМЕДПЛЮС»"/>
    <w:docVar w:name="rbtd_ogrn" w:val="1172901008081"/>
    <w:docVar w:name="rbtd_okato" w:val="11851000001"/>
    <w:docVar w:name="rbtd_okogu" w:val="4210014"/>
    <w:docVar w:name="rbtd_okpo" w:val="16291577"/>
    <w:docVar w:name="rbtd_okved" w:val="86.22"/>
    <w:docVar w:name="rbtd_phone" w:val="89115577703"/>
    <w:docVar w:name="rbtd_sout_id" w:val="1364679"/>
    <w:docVar w:name="risk_zakl" w:val="Отсутствует"/>
    <w:docVar w:name="Ritog" w:val="10"/>
    <w:docVar w:name="rm_guid" w:val="C5CE1327E1F54230915A3120A798AFDE"/>
    <w:docVar w:name="rm_id" w:val="2"/>
    <w:docVar w:name="rm_name" w:val=" Врач-хирург "/>
    <w:docVar w:name="rm_number" w:val=" 453/2026.2"/>
    <w:docVar w:name="Rsum" w:val="10"/>
    <w:docVar w:name="s_050" w:val="           "/>
    <w:docVar w:name="sign_date" w:val="   "/>
    <w:docVar w:name="struct_info" w:val="    "/>
    <w:docVar w:name="template" w:val="risk_doc_prg01.dot"/>
    <w:docVar w:name="test_date" w:val="   "/>
    <w:docVar w:name="timesmena" w:val="480"/>
    <w:docVar w:name="tools" w:val=" биоматериал "/>
    <w:docVar w:name="var_max_risk" w:val="Максимальный уровень профессионального риска max(Ro) в баллах - 8."/>
    <w:docVar w:name="var_need_recom" w:val="Требуется запланировать мероприятия для снижения профессионального риска."/>
    <w:docVar w:name="var_risk_category" w:val="приемлемый (управляемый)"/>
    <w:docVar w:name="version" w:val="51"/>
    <w:docVar w:name="work_pose" w:val="- не указано"/>
  </w:docVars>
  <w:rsids>
    <w:rsidRoot w:val="00F404F5"/>
    <w:rsid w:val="000024F1"/>
    <w:rsid w:val="00013BE8"/>
    <w:rsid w:val="00014A67"/>
    <w:rsid w:val="00017AE9"/>
    <w:rsid w:val="00025683"/>
    <w:rsid w:val="00046270"/>
    <w:rsid w:val="00046815"/>
    <w:rsid w:val="0005566C"/>
    <w:rsid w:val="000860ED"/>
    <w:rsid w:val="000905BE"/>
    <w:rsid w:val="000B4F9C"/>
    <w:rsid w:val="000C345A"/>
    <w:rsid w:val="000D1F5B"/>
    <w:rsid w:val="000D52D8"/>
    <w:rsid w:val="000E1976"/>
    <w:rsid w:val="000F6434"/>
    <w:rsid w:val="00110025"/>
    <w:rsid w:val="001429B1"/>
    <w:rsid w:val="00145419"/>
    <w:rsid w:val="001456F8"/>
    <w:rsid w:val="0015635F"/>
    <w:rsid w:val="001573D2"/>
    <w:rsid w:val="001607C8"/>
    <w:rsid w:val="001823FA"/>
    <w:rsid w:val="001833CF"/>
    <w:rsid w:val="001A7121"/>
    <w:rsid w:val="001D5786"/>
    <w:rsid w:val="001D6C08"/>
    <w:rsid w:val="001E7243"/>
    <w:rsid w:val="001F4D8D"/>
    <w:rsid w:val="002133A1"/>
    <w:rsid w:val="00227112"/>
    <w:rsid w:val="00232C8F"/>
    <w:rsid w:val="00232F3F"/>
    <w:rsid w:val="00234932"/>
    <w:rsid w:val="00244615"/>
    <w:rsid w:val="00244C80"/>
    <w:rsid w:val="00263663"/>
    <w:rsid w:val="0026391E"/>
    <w:rsid w:val="00265079"/>
    <w:rsid w:val="00291605"/>
    <w:rsid w:val="002A0605"/>
    <w:rsid w:val="002C7659"/>
    <w:rsid w:val="002E55C6"/>
    <w:rsid w:val="002E78A1"/>
    <w:rsid w:val="00305B2F"/>
    <w:rsid w:val="00320370"/>
    <w:rsid w:val="00365FC8"/>
    <w:rsid w:val="00367816"/>
    <w:rsid w:val="00376754"/>
    <w:rsid w:val="0038341C"/>
    <w:rsid w:val="00384B23"/>
    <w:rsid w:val="003876C3"/>
    <w:rsid w:val="00390000"/>
    <w:rsid w:val="00391148"/>
    <w:rsid w:val="003A6328"/>
    <w:rsid w:val="003C24DB"/>
    <w:rsid w:val="003C5C39"/>
    <w:rsid w:val="0040104A"/>
    <w:rsid w:val="00402CAC"/>
    <w:rsid w:val="0040782B"/>
    <w:rsid w:val="004242CF"/>
    <w:rsid w:val="004331A8"/>
    <w:rsid w:val="00444410"/>
    <w:rsid w:val="00452A6F"/>
    <w:rsid w:val="00481C22"/>
    <w:rsid w:val="004A47AD"/>
    <w:rsid w:val="004C4DB2"/>
    <w:rsid w:val="004E51DC"/>
    <w:rsid w:val="004E5FB2"/>
    <w:rsid w:val="005001FA"/>
    <w:rsid w:val="00500AFC"/>
    <w:rsid w:val="0050463D"/>
    <w:rsid w:val="005073AF"/>
    <w:rsid w:val="00510595"/>
    <w:rsid w:val="00515EC2"/>
    <w:rsid w:val="00536974"/>
    <w:rsid w:val="00544857"/>
    <w:rsid w:val="00563E94"/>
    <w:rsid w:val="00576095"/>
    <w:rsid w:val="00596479"/>
    <w:rsid w:val="005A07B1"/>
    <w:rsid w:val="005A3A36"/>
    <w:rsid w:val="005A6061"/>
    <w:rsid w:val="005B466C"/>
    <w:rsid w:val="005B7FE8"/>
    <w:rsid w:val="005C0A9A"/>
    <w:rsid w:val="005F6B08"/>
    <w:rsid w:val="00626A13"/>
    <w:rsid w:val="00653B55"/>
    <w:rsid w:val="00691F0D"/>
    <w:rsid w:val="0069682B"/>
    <w:rsid w:val="006A0A29"/>
    <w:rsid w:val="006A5072"/>
    <w:rsid w:val="006C28B3"/>
    <w:rsid w:val="006F1698"/>
    <w:rsid w:val="006F2071"/>
    <w:rsid w:val="007049EB"/>
    <w:rsid w:val="00706872"/>
    <w:rsid w:val="00710271"/>
    <w:rsid w:val="00717C9F"/>
    <w:rsid w:val="007378EB"/>
    <w:rsid w:val="007436DC"/>
    <w:rsid w:val="00745292"/>
    <w:rsid w:val="00745D40"/>
    <w:rsid w:val="007462E1"/>
    <w:rsid w:val="0076042D"/>
    <w:rsid w:val="007657D5"/>
    <w:rsid w:val="00767110"/>
    <w:rsid w:val="00767EC1"/>
    <w:rsid w:val="00770E7A"/>
    <w:rsid w:val="00776AA2"/>
    <w:rsid w:val="00783BA9"/>
    <w:rsid w:val="007932C1"/>
    <w:rsid w:val="007A4C5E"/>
    <w:rsid w:val="007B67AB"/>
    <w:rsid w:val="007C472B"/>
    <w:rsid w:val="007D1852"/>
    <w:rsid w:val="007D2CEA"/>
    <w:rsid w:val="00812A7A"/>
    <w:rsid w:val="00835248"/>
    <w:rsid w:val="00844DF1"/>
    <w:rsid w:val="00845A34"/>
    <w:rsid w:val="00867BBC"/>
    <w:rsid w:val="00870108"/>
    <w:rsid w:val="00880B3C"/>
    <w:rsid w:val="008821BD"/>
    <w:rsid w:val="00882C16"/>
    <w:rsid w:val="00883461"/>
    <w:rsid w:val="008B2E8E"/>
    <w:rsid w:val="008D0CED"/>
    <w:rsid w:val="008D6D93"/>
    <w:rsid w:val="008E68DE"/>
    <w:rsid w:val="008E70C1"/>
    <w:rsid w:val="0090588D"/>
    <w:rsid w:val="00912F1F"/>
    <w:rsid w:val="009159B6"/>
    <w:rsid w:val="00923115"/>
    <w:rsid w:val="009263E2"/>
    <w:rsid w:val="0092778A"/>
    <w:rsid w:val="0093556E"/>
    <w:rsid w:val="00953557"/>
    <w:rsid w:val="0095567F"/>
    <w:rsid w:val="00967790"/>
    <w:rsid w:val="0098630F"/>
    <w:rsid w:val="00996F2D"/>
    <w:rsid w:val="009B6E5A"/>
    <w:rsid w:val="009C5DA6"/>
    <w:rsid w:val="009E6BA5"/>
    <w:rsid w:val="009F451A"/>
    <w:rsid w:val="00A100AB"/>
    <w:rsid w:val="00A12349"/>
    <w:rsid w:val="00A31BFF"/>
    <w:rsid w:val="00A32EF3"/>
    <w:rsid w:val="00A67A3A"/>
    <w:rsid w:val="00A7346C"/>
    <w:rsid w:val="00A75B15"/>
    <w:rsid w:val="00A87B75"/>
    <w:rsid w:val="00A91908"/>
    <w:rsid w:val="00A9551B"/>
    <w:rsid w:val="00AA4551"/>
    <w:rsid w:val="00AA46ED"/>
    <w:rsid w:val="00AA4DCC"/>
    <w:rsid w:val="00AB445C"/>
    <w:rsid w:val="00AD14A4"/>
    <w:rsid w:val="00AD14C4"/>
    <w:rsid w:val="00AD7C32"/>
    <w:rsid w:val="00AF796F"/>
    <w:rsid w:val="00B01BDA"/>
    <w:rsid w:val="00B04F25"/>
    <w:rsid w:val="00B42C9C"/>
    <w:rsid w:val="00B50B86"/>
    <w:rsid w:val="00B75683"/>
    <w:rsid w:val="00B7626A"/>
    <w:rsid w:val="00B92283"/>
    <w:rsid w:val="00BA32DC"/>
    <w:rsid w:val="00BA5029"/>
    <w:rsid w:val="00BA5A79"/>
    <w:rsid w:val="00BA7110"/>
    <w:rsid w:val="00BC2F3C"/>
    <w:rsid w:val="00BE1A06"/>
    <w:rsid w:val="00C02721"/>
    <w:rsid w:val="00C03F4A"/>
    <w:rsid w:val="00C22246"/>
    <w:rsid w:val="00C22D08"/>
    <w:rsid w:val="00C279B8"/>
    <w:rsid w:val="00C33219"/>
    <w:rsid w:val="00C62F66"/>
    <w:rsid w:val="00C64820"/>
    <w:rsid w:val="00C6642C"/>
    <w:rsid w:val="00C70FEA"/>
    <w:rsid w:val="00CE3307"/>
    <w:rsid w:val="00D015E8"/>
    <w:rsid w:val="00D6657C"/>
    <w:rsid w:val="00D670B1"/>
    <w:rsid w:val="00D76DF8"/>
    <w:rsid w:val="00D907C9"/>
    <w:rsid w:val="00D92419"/>
    <w:rsid w:val="00DA69C8"/>
    <w:rsid w:val="00DB1272"/>
    <w:rsid w:val="00DB5302"/>
    <w:rsid w:val="00DD6B1F"/>
    <w:rsid w:val="00DE7214"/>
    <w:rsid w:val="00E11EC8"/>
    <w:rsid w:val="00E124F4"/>
    <w:rsid w:val="00E21EC0"/>
    <w:rsid w:val="00E23B9D"/>
    <w:rsid w:val="00E36337"/>
    <w:rsid w:val="00E43EDA"/>
    <w:rsid w:val="00EB0F05"/>
    <w:rsid w:val="00EB72AD"/>
    <w:rsid w:val="00EC37A1"/>
    <w:rsid w:val="00EC3F4C"/>
    <w:rsid w:val="00EF07A3"/>
    <w:rsid w:val="00EF3DC4"/>
    <w:rsid w:val="00EF7173"/>
    <w:rsid w:val="00F05438"/>
    <w:rsid w:val="00F11E74"/>
    <w:rsid w:val="00F31AF6"/>
    <w:rsid w:val="00F404F5"/>
    <w:rsid w:val="00F50C89"/>
    <w:rsid w:val="00F64D0D"/>
    <w:rsid w:val="00F76072"/>
    <w:rsid w:val="00F84603"/>
    <w:rsid w:val="00FB001B"/>
    <w:rsid w:val="00FB24BF"/>
    <w:rsid w:val="00FD0BA7"/>
    <w:rsid w:val="00FD2BA8"/>
    <w:rsid w:val="00FE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2349"/>
    <w:rPr>
      <w:sz w:val="24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basedOn w:val="a0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basedOn w:val="a0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paragraph" w:customStyle="1" w:styleId="11">
    <w:name w:val="Обычный1"/>
    <w:rsid w:val="00745D40"/>
    <w:pPr>
      <w:widowControl w:val="0"/>
      <w:spacing w:before="20"/>
    </w:pPr>
    <w:rPr>
      <w:snapToGrid w:val="0"/>
      <w:sz w:val="18"/>
      <w:lang w:eastAsia="zh-TW"/>
    </w:rPr>
  </w:style>
  <w:style w:type="paragraph" w:customStyle="1" w:styleId="ConsPlusNonformat">
    <w:name w:val="ConsPlusNonformat"/>
    <w:rsid w:val="00776A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81C2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ableParagraph">
    <w:name w:val="Table Paragraph"/>
    <w:basedOn w:val="a"/>
    <w:qFormat/>
    <w:rsid w:val="00EB0F05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2349"/>
    <w:rPr>
      <w:sz w:val="24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basedOn w:val="a0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basedOn w:val="a0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paragraph" w:customStyle="1" w:styleId="11">
    <w:name w:val="Обычный1"/>
    <w:rsid w:val="00745D40"/>
    <w:pPr>
      <w:widowControl w:val="0"/>
      <w:spacing w:before="20"/>
    </w:pPr>
    <w:rPr>
      <w:snapToGrid w:val="0"/>
      <w:sz w:val="18"/>
      <w:lang w:eastAsia="zh-TW"/>
    </w:rPr>
  </w:style>
  <w:style w:type="paragraph" w:customStyle="1" w:styleId="ConsPlusNonformat">
    <w:name w:val="ConsPlusNonformat"/>
    <w:rsid w:val="00776A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81C2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ableParagraph">
    <w:name w:val="Table Paragraph"/>
    <w:basedOn w:val="a"/>
    <w:qFormat/>
    <w:rsid w:val="00EB0F05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risk_doc_prg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risk_doc_prg01</Template>
  <TotalTime>0</TotalTime>
  <Pages>3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Проф.риск</vt:lpstr>
    </vt:vector>
  </TitlesOfParts>
  <Company>att-support.ru</Company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Проф.риск</dc:title>
  <dc:creator>User2</dc:creator>
  <cp:lastModifiedBy>user</cp:lastModifiedBy>
  <cp:revision>2</cp:revision>
  <dcterms:created xsi:type="dcterms:W3CDTF">2026-06-11T09:25:00Z</dcterms:created>
  <dcterms:modified xsi:type="dcterms:W3CDTF">2026-06-11T09:25:00Z</dcterms:modified>
</cp:coreProperties>
</file>